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D14A3" w14:textId="0A1F2D13" w:rsidR="004F538F" w:rsidRDefault="0074169A" w:rsidP="003A624D">
      <w:pPr>
        <w:pStyle w:val="111doi"/>
      </w:pPr>
      <w:r w:rsidRPr="0074169A">
        <w:t>https://doi.org/10.XXXX/xxxxx</w:t>
      </w:r>
      <w:r>
        <w:t xml:space="preserve"> </w:t>
      </w:r>
      <w:r w:rsidRPr="0074169A">
        <w:rPr>
          <w:i/>
          <w:iCs/>
          <w:color w:val="EE0000"/>
        </w:rPr>
        <w:t>(</w:t>
      </w:r>
      <w:r w:rsidR="00AE49D0">
        <w:rPr>
          <w:i/>
          <w:iCs/>
          <w:color w:val="EE0000"/>
        </w:rPr>
        <w:t>Unosi</w:t>
      </w:r>
      <w:r w:rsidRPr="0074169A">
        <w:rPr>
          <w:i/>
          <w:iCs/>
          <w:color w:val="EE0000"/>
        </w:rPr>
        <w:t xml:space="preserve"> Uredništvo)</w:t>
      </w:r>
    </w:p>
    <w:p w14:paraId="595384FA" w14:textId="04A517AD" w:rsidR="00442059" w:rsidRPr="00980236" w:rsidRDefault="00D44F66" w:rsidP="00980236">
      <w:pPr>
        <w:pStyle w:val="112vrstarada"/>
      </w:pPr>
      <w:sdt>
        <w:sdtPr>
          <w:rPr>
            <w:rStyle w:val="112vrstaradaChar"/>
            <w:bCs/>
          </w:rPr>
          <w:alias w:val="Article Type"/>
          <w:tag w:val="Article Type"/>
          <w:id w:val="-1295989718"/>
          <w:lock w:val="sdtLocked"/>
          <w:placeholder>
            <w:docPart w:val="DefaultPlaceholder_-1854013438"/>
          </w:placeholder>
          <w15:color w:val="000000"/>
          <w:dropDownList>
            <w:listItem w:displayText="Izvorni znanstveni članak / Original Scientific Article" w:value="Izvorni znanstveni članak / Original Scientific Article"/>
            <w:listItem w:displayText="Pregledni znanstveni članak / Review Article" w:value="Pregledni znanstveni članak / Review Article"/>
            <w:listItem w:displayText="Prethodno priopćenje / Preliminary Communication" w:value="Prethodno priopćenje / Preliminary Communication"/>
            <w:listItem w:displayText="Izlaganje sa skupa / Conference Proceeding" w:value="Izlaganje sa skupa / Conference Proceeding"/>
            <w:listItem w:displayText="Stručni članak / Professional Article" w:value="Stručni članak / Professional Article"/>
          </w:dropDownList>
        </w:sdtPr>
        <w:sdtEndPr>
          <w:rPr>
            <w:rStyle w:val="DefaultParagraphFont"/>
          </w:rPr>
        </w:sdtEndPr>
        <w:sdtContent>
          <w:r w:rsidR="004866FE">
            <w:rPr>
              <w:rStyle w:val="112vrstaradaChar"/>
              <w:bCs/>
            </w:rPr>
            <w:t>Izvorni znanstveni članak / Original Scientific Article</w:t>
          </w:r>
        </w:sdtContent>
      </w:sdt>
      <w:r w:rsidR="00023BD9">
        <w:t xml:space="preserve"> </w:t>
      </w:r>
      <w:r w:rsidR="00023BD9" w:rsidRPr="00910732">
        <w:rPr>
          <w:i/>
          <w:iCs/>
          <w:color w:val="EE0000"/>
        </w:rPr>
        <w:t>(O</w:t>
      </w:r>
      <w:r w:rsidR="00B97E48" w:rsidRPr="00910732">
        <w:rPr>
          <w:i/>
          <w:iCs/>
          <w:color w:val="EE0000"/>
        </w:rPr>
        <w:t>daberite vrstu rada)</w:t>
      </w:r>
    </w:p>
    <w:p w14:paraId="74215EE2" w14:textId="0863197F" w:rsidR="00442059" w:rsidRPr="00480408" w:rsidRDefault="00442059" w:rsidP="00480408">
      <w:pPr>
        <w:pStyle w:val="10praznalinija"/>
      </w:pPr>
    </w:p>
    <w:p w14:paraId="2DE58A42" w14:textId="77777777" w:rsidR="00980236" w:rsidRPr="00980236" w:rsidRDefault="00980236" w:rsidP="00980236">
      <w:pPr>
        <w:pStyle w:val="10praznalinija"/>
      </w:pPr>
    </w:p>
    <w:p w14:paraId="44E95104" w14:textId="77777777" w:rsidR="00980236" w:rsidRPr="00980236" w:rsidRDefault="00980236" w:rsidP="00980236">
      <w:pPr>
        <w:pStyle w:val="10praznalinija"/>
      </w:pPr>
    </w:p>
    <w:p w14:paraId="3F41EBCD" w14:textId="77777777" w:rsidR="00442059" w:rsidRPr="00980236" w:rsidRDefault="00442059" w:rsidP="00980236">
      <w:pPr>
        <w:pStyle w:val="10praznalinija"/>
      </w:pPr>
    </w:p>
    <w:p w14:paraId="5F00004C" w14:textId="77777777" w:rsidR="00442059" w:rsidRPr="00980236" w:rsidRDefault="00442059" w:rsidP="00980236">
      <w:pPr>
        <w:pStyle w:val="10praznalinija"/>
      </w:pPr>
    </w:p>
    <w:p w14:paraId="1E1841DF" w14:textId="77777777" w:rsidR="00442059" w:rsidRDefault="00442059" w:rsidP="004417A5">
      <w:pPr>
        <w:pStyle w:val="121naslovrada"/>
      </w:pPr>
      <w:r w:rsidRPr="00442059">
        <w:t>Naslov rada</w:t>
      </w:r>
    </w:p>
    <w:p w14:paraId="23A3CED2" w14:textId="77777777" w:rsidR="00442059" w:rsidRDefault="00442059" w:rsidP="003A624D">
      <w:pPr>
        <w:pStyle w:val="10praznalinija"/>
      </w:pPr>
    </w:p>
    <w:p w14:paraId="5E421AB7" w14:textId="48F3975D" w:rsidR="00442059" w:rsidRDefault="00F42246" w:rsidP="00442059">
      <w:pPr>
        <w:pStyle w:val="13autori"/>
      </w:pPr>
      <w:r>
        <w:t>Ime PREZIME</w:t>
      </w:r>
      <w:r w:rsidR="00E26DEB">
        <w:t>, Ime PREZIME</w:t>
      </w:r>
      <w:r w:rsidR="00442059" w:rsidRPr="00442059">
        <w:t xml:space="preserve"> </w:t>
      </w:r>
      <w:r w:rsidR="00DC49FB">
        <w:t>–</w:t>
      </w:r>
      <w:r w:rsidR="00442059" w:rsidRPr="00442059">
        <w:t xml:space="preserve"> </w:t>
      </w:r>
      <w:r w:rsidR="00DC49FB">
        <w:t>Grad 1</w:t>
      </w:r>
      <w:r w:rsidR="00442059" w:rsidRPr="00442059">
        <w:rPr>
          <w:rStyle w:val="FootnoteReference"/>
          <w:b w:val="0"/>
          <w:iCs/>
        </w:rPr>
        <w:footnoteReference w:id="1"/>
      </w:r>
    </w:p>
    <w:p w14:paraId="2DA8B7F3" w14:textId="229D8D83" w:rsidR="00E26DEB" w:rsidRDefault="00E26DEB" w:rsidP="00E26DEB">
      <w:pPr>
        <w:pStyle w:val="13autori"/>
      </w:pPr>
      <w:r>
        <w:t>Ime</w:t>
      </w:r>
      <w:r w:rsidRPr="00442059">
        <w:t xml:space="preserve"> </w:t>
      </w:r>
      <w:r>
        <w:t xml:space="preserve">PREZIME </w:t>
      </w:r>
      <w:r w:rsidR="00DC49FB">
        <w:t>–</w:t>
      </w:r>
      <w:r w:rsidRPr="00442059">
        <w:t xml:space="preserve"> </w:t>
      </w:r>
      <w:r>
        <w:t>Grad</w:t>
      </w:r>
      <w:r w:rsidR="00DC49FB">
        <w:t xml:space="preserve"> 2</w:t>
      </w:r>
      <w:r w:rsidRPr="00442059">
        <w:rPr>
          <w:rStyle w:val="FootnoteReference"/>
          <w:b w:val="0"/>
          <w:iCs/>
        </w:rPr>
        <w:footnoteReference w:id="2"/>
      </w:r>
    </w:p>
    <w:p w14:paraId="3E008F4E" w14:textId="77777777" w:rsidR="00442059" w:rsidRDefault="00442059" w:rsidP="003A624D">
      <w:pPr>
        <w:pStyle w:val="10praznalinija"/>
      </w:pPr>
    </w:p>
    <w:p w14:paraId="368667D2" w14:textId="77777777" w:rsidR="00442059" w:rsidRDefault="00442059" w:rsidP="003A624D">
      <w:pPr>
        <w:pStyle w:val="10praznalinija"/>
      </w:pPr>
    </w:p>
    <w:p w14:paraId="5D49BDE0" w14:textId="77777777" w:rsidR="00442059" w:rsidRDefault="00442059" w:rsidP="003A624D">
      <w:pPr>
        <w:pStyle w:val="10praznalinija"/>
      </w:pPr>
    </w:p>
    <w:p w14:paraId="71062B5D" w14:textId="77777777" w:rsidR="00442059" w:rsidRDefault="00442059" w:rsidP="00442059">
      <w:pPr>
        <w:pStyle w:val="141sazetak"/>
      </w:pPr>
      <w:r w:rsidRPr="00442059">
        <w:t>SAŽETAK. Optimalan opseg sažetka je 250 riječi.</w:t>
      </w:r>
    </w:p>
    <w:p w14:paraId="14BA8BB2" w14:textId="77777777" w:rsidR="00442059" w:rsidRDefault="00442059" w:rsidP="003354A2">
      <w:pPr>
        <w:pStyle w:val="10praznalinija"/>
      </w:pPr>
    </w:p>
    <w:p w14:paraId="538DD759" w14:textId="739C023E" w:rsidR="00442059" w:rsidRDefault="00442059" w:rsidP="009E589B">
      <w:pPr>
        <w:pStyle w:val="151kljucnerijeci"/>
      </w:pPr>
      <w:r>
        <w:t>Ključne riječi: do pet ključnih riječi</w:t>
      </w:r>
      <w:r w:rsidR="003354A2">
        <w:t xml:space="preserve"> odvojenih zarezom.</w:t>
      </w:r>
    </w:p>
    <w:p w14:paraId="038B4734" w14:textId="77777777" w:rsidR="00442059" w:rsidRDefault="00442059" w:rsidP="003A624D">
      <w:pPr>
        <w:pStyle w:val="10praznalinija"/>
      </w:pPr>
    </w:p>
    <w:p w14:paraId="11F22238" w14:textId="77777777" w:rsidR="00442059" w:rsidRDefault="00442059" w:rsidP="003A624D">
      <w:pPr>
        <w:pStyle w:val="10praznalinija"/>
      </w:pPr>
    </w:p>
    <w:p w14:paraId="111778B7" w14:textId="77777777" w:rsidR="00442059" w:rsidRDefault="0063047E" w:rsidP="004417A5">
      <w:pPr>
        <w:pStyle w:val="21poglavljerazina1"/>
      </w:pPr>
      <w:r>
        <w:t>Uvod</w:t>
      </w:r>
    </w:p>
    <w:p w14:paraId="4C7ECB10" w14:textId="77777777" w:rsidR="0063047E" w:rsidRDefault="0063047E" w:rsidP="003A624D">
      <w:pPr>
        <w:pStyle w:val="10praznalinija"/>
      </w:pPr>
    </w:p>
    <w:p w14:paraId="374102B3" w14:textId="3982AA8B" w:rsidR="00B733FC" w:rsidRDefault="00F728F2" w:rsidP="005A4811">
      <w:pPr>
        <w:pStyle w:val="31tekst"/>
      </w:pPr>
      <w:r w:rsidRPr="005A4811">
        <w:t xml:space="preserve">U okviru dokumenta sva poglavlja i potpoglavlja definirana su svojim stilovima. Prije svakog glavnog poglavlja stavljaju se dva prazna reda. Svi fontovi, njihova veličina, razmaci i proredi su podešeni. Tekst u cijelom radu je Times New Roman 12 (stil: </w:t>
      </w:r>
      <w:r w:rsidR="003A624D" w:rsidRPr="005A78FD">
        <w:rPr>
          <w:i/>
          <w:iCs/>
        </w:rPr>
        <w:t>3.1_tekst</w:t>
      </w:r>
      <w:r w:rsidRPr="005A4811">
        <w:t>).</w:t>
      </w:r>
    </w:p>
    <w:p w14:paraId="0B8DB981" w14:textId="77777777" w:rsidR="008D41D7" w:rsidRDefault="008D41D7" w:rsidP="008D41D7">
      <w:pPr>
        <w:pStyle w:val="10praznalinija"/>
      </w:pPr>
    </w:p>
    <w:p w14:paraId="10ACD1FB" w14:textId="001A49CC" w:rsidR="00D4348F" w:rsidRPr="005A4811" w:rsidRDefault="00D4348F" w:rsidP="005A4811">
      <w:pPr>
        <w:pStyle w:val="31tekst"/>
      </w:pPr>
      <w:r>
        <w:t>Upute</w:t>
      </w:r>
      <w:r w:rsidR="00170A1E">
        <w:t xml:space="preserve"> u ovom predlošku potrebno je obrisati prije predaje rada u </w:t>
      </w:r>
      <w:hyperlink r:id="rId8" w:history="1">
        <w:r w:rsidR="00AB5646" w:rsidRPr="00AB5646">
          <w:rPr>
            <w:rStyle w:val="Hyperlink"/>
          </w:rPr>
          <w:t>OJS-u</w:t>
        </w:r>
      </w:hyperlink>
      <w:r w:rsidR="00AB5646">
        <w:t>.</w:t>
      </w:r>
    </w:p>
    <w:p w14:paraId="5411575B" w14:textId="77777777" w:rsidR="000E7AC7" w:rsidRDefault="000E7AC7" w:rsidP="003A624D">
      <w:pPr>
        <w:pStyle w:val="10praznalinija"/>
      </w:pPr>
    </w:p>
    <w:p w14:paraId="38511F17" w14:textId="77777777" w:rsidR="000E7AC7" w:rsidRDefault="000E7AC7" w:rsidP="003A624D">
      <w:pPr>
        <w:pStyle w:val="10praznalinija"/>
      </w:pPr>
    </w:p>
    <w:p w14:paraId="1B2297D0" w14:textId="77777777" w:rsidR="000E7AC7" w:rsidRDefault="000E7AC7" w:rsidP="003A624D">
      <w:pPr>
        <w:pStyle w:val="21poglavljerazina1"/>
      </w:pPr>
      <w:r>
        <w:t>Poglavlje razine 1</w:t>
      </w:r>
    </w:p>
    <w:p w14:paraId="1926D3F7" w14:textId="77777777" w:rsidR="00B733FC" w:rsidRDefault="00B733FC" w:rsidP="003A624D">
      <w:pPr>
        <w:pStyle w:val="10praznalinija"/>
      </w:pPr>
    </w:p>
    <w:p w14:paraId="019E7690" w14:textId="5D146D6E" w:rsidR="00B733FC" w:rsidRDefault="00F728F2" w:rsidP="00465905">
      <w:pPr>
        <w:pStyle w:val="31tekst"/>
      </w:pPr>
      <w:r>
        <w:t>Prije svakog glavnog poglavlja</w:t>
      </w:r>
      <w:r w:rsidR="0002329D">
        <w:t xml:space="preserve"> (poglavlje razine 1)</w:t>
      </w:r>
      <w:r>
        <w:t xml:space="preserve"> dolaze dva prazna reda. Prije poglavlja razine 2 i 3 dolazi jedan prazan red. Nakon naslova poglavlja</w:t>
      </w:r>
      <w:r w:rsidR="00DA468D">
        <w:t>/potpoglavlja</w:t>
      </w:r>
      <w:r>
        <w:t xml:space="preserve"> dolazi jedan prazan red, a zatim tekst rada.</w:t>
      </w:r>
    </w:p>
    <w:p w14:paraId="37371EE5" w14:textId="77777777" w:rsidR="00B733FC" w:rsidRDefault="00B733FC" w:rsidP="003A624D">
      <w:pPr>
        <w:pStyle w:val="10praznalinija"/>
      </w:pPr>
    </w:p>
    <w:p w14:paraId="58A913F4" w14:textId="77777777" w:rsidR="00BF0EB0" w:rsidRPr="003A624D" w:rsidRDefault="00B733FC" w:rsidP="003A624D">
      <w:pPr>
        <w:pStyle w:val="22poglavljerazina2"/>
      </w:pPr>
      <w:r w:rsidRPr="003A624D">
        <w:t>Poglavlje razine 2</w:t>
      </w:r>
    </w:p>
    <w:p w14:paraId="696F57FF" w14:textId="77777777" w:rsidR="00BF0EB0" w:rsidRDefault="00BF0EB0" w:rsidP="003A624D">
      <w:pPr>
        <w:pStyle w:val="10praznalinija"/>
      </w:pPr>
    </w:p>
    <w:p w14:paraId="18AE744E" w14:textId="6681B925" w:rsidR="00DE523B" w:rsidRDefault="0079206E" w:rsidP="00DE523B">
      <w:pPr>
        <w:pStyle w:val="31tekst"/>
      </w:pPr>
      <w:r>
        <w:t xml:space="preserve">Obvezna </w:t>
      </w:r>
      <w:r w:rsidR="0002329D">
        <w:t xml:space="preserve">glavna </w:t>
      </w:r>
      <w:r>
        <w:t xml:space="preserve">poglavlja u radu su Uvod i Zaključak. S obzirom na tematiku, </w:t>
      </w:r>
      <w:r w:rsidR="0018669A">
        <w:t>članak</w:t>
      </w:r>
      <w:r w:rsidR="008D0688">
        <w:t xml:space="preserve"> može biti strukturiran na više poglavlja razine 1</w:t>
      </w:r>
      <w:r w:rsidR="0002329D">
        <w:t xml:space="preserve"> (glavna poglavlja)</w:t>
      </w:r>
      <w:r w:rsidR="008D0688">
        <w:t>, 2 ili 3</w:t>
      </w:r>
      <w:r w:rsidR="0002329D">
        <w:t xml:space="preserve"> (potpoglavlja)</w:t>
      </w:r>
      <w:r w:rsidR="008D0688">
        <w:t>.</w:t>
      </w:r>
    </w:p>
    <w:p w14:paraId="791651EF" w14:textId="77777777" w:rsidR="00F728F2" w:rsidRDefault="00F728F2" w:rsidP="003A624D">
      <w:pPr>
        <w:pStyle w:val="10praznalinija"/>
      </w:pPr>
    </w:p>
    <w:p w14:paraId="68522CA4" w14:textId="77777777" w:rsidR="00BF0EB0" w:rsidRPr="003A624D" w:rsidRDefault="00BF0EB0" w:rsidP="003A624D">
      <w:pPr>
        <w:pStyle w:val="23poglavljerazina3"/>
      </w:pPr>
      <w:r w:rsidRPr="003A624D">
        <w:t>Poglavlje razine 3</w:t>
      </w:r>
    </w:p>
    <w:p w14:paraId="3387824B" w14:textId="77777777" w:rsidR="00BF0EB0" w:rsidRDefault="00BF0EB0" w:rsidP="003A624D">
      <w:pPr>
        <w:pStyle w:val="10praznalinija"/>
      </w:pPr>
    </w:p>
    <w:p w14:paraId="709E549B" w14:textId="1A2AD5C7" w:rsidR="007D4FF6" w:rsidRDefault="007D4FF6" w:rsidP="00AE0497">
      <w:pPr>
        <w:pStyle w:val="31tekst"/>
      </w:pPr>
      <w:r>
        <w:t>Formule u tekstu trebaju biti smještene u sredinu</w:t>
      </w:r>
      <w:r w:rsidR="005A78FD">
        <w:t xml:space="preserve"> (stil: </w:t>
      </w:r>
      <w:r w:rsidR="005A78FD" w:rsidRPr="005A78FD">
        <w:rPr>
          <w:i/>
          <w:iCs/>
        </w:rPr>
        <w:t>3.5.1_jednadzba</w:t>
      </w:r>
      <w:r w:rsidR="005A78FD">
        <w:t>)</w:t>
      </w:r>
      <w:r>
        <w:t xml:space="preserve">, a njihova oznaka </w:t>
      </w:r>
      <w:r w:rsidR="005A78FD">
        <w:t xml:space="preserve">(stil: </w:t>
      </w:r>
      <w:r w:rsidR="005A78FD" w:rsidRPr="005A78FD">
        <w:rPr>
          <w:i/>
          <w:iCs/>
        </w:rPr>
        <w:t>3.5.</w:t>
      </w:r>
      <w:r w:rsidR="005A78FD">
        <w:rPr>
          <w:i/>
          <w:iCs/>
        </w:rPr>
        <w:t>2</w:t>
      </w:r>
      <w:r w:rsidR="005A78FD" w:rsidRPr="005A78FD">
        <w:rPr>
          <w:i/>
          <w:iCs/>
        </w:rPr>
        <w:t>_jednadzba</w:t>
      </w:r>
      <w:r w:rsidR="005A78FD">
        <w:rPr>
          <w:i/>
          <w:iCs/>
        </w:rPr>
        <w:t>_broj</w:t>
      </w:r>
      <w:r w:rsidR="005A78FD">
        <w:t xml:space="preserve">) </w:t>
      </w:r>
      <w:r>
        <w:t>poravnata udesno. Svi izrazi mogu biti citirani u tekstu na odgovarajućem mjestu.</w:t>
      </w:r>
    </w:p>
    <w:tbl>
      <w:tblPr>
        <w:tblStyle w:val="TableGrid"/>
        <w:tblW w:w="87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654"/>
        <w:gridCol w:w="567"/>
      </w:tblGrid>
      <w:tr w:rsidR="007D4FF6" w:rsidRPr="00AE0497" w14:paraId="7E64ABF1" w14:textId="77777777" w:rsidTr="004C1455">
        <w:trPr>
          <w:trHeight w:val="284"/>
          <w:jc w:val="center"/>
        </w:trPr>
        <w:tc>
          <w:tcPr>
            <w:tcW w:w="567" w:type="dxa"/>
            <w:tcMar>
              <w:top w:w="0" w:type="dxa"/>
              <w:left w:w="0" w:type="dxa"/>
              <w:right w:w="0" w:type="dxa"/>
            </w:tcMar>
            <w:vAlign w:val="center"/>
          </w:tcPr>
          <w:p w14:paraId="0520A497" w14:textId="77777777" w:rsidR="007D4FF6" w:rsidRPr="00AE0497" w:rsidRDefault="007D4FF6" w:rsidP="00AE0497">
            <w:pPr>
              <w:pStyle w:val="351jednadzba"/>
            </w:pPr>
          </w:p>
        </w:tc>
        <w:tc>
          <w:tcPr>
            <w:tcW w:w="7654" w:type="dxa"/>
            <w:tcMar>
              <w:top w:w="0" w:type="dxa"/>
              <w:left w:w="0" w:type="dxa"/>
              <w:right w:w="0" w:type="dxa"/>
            </w:tcMar>
            <w:vAlign w:val="center"/>
          </w:tcPr>
          <w:p w14:paraId="5056E615" w14:textId="6C197B74" w:rsidR="007D4FF6" w:rsidRPr="00193F95" w:rsidRDefault="000C0E04" w:rsidP="00193F95">
            <w:pPr>
              <w:pStyle w:val="351jednadzba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Δ</m:t>
                </m:r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567" w:type="dxa"/>
            <w:tcMar>
              <w:top w:w="0" w:type="dxa"/>
              <w:left w:w="0" w:type="dxa"/>
              <w:right w:w="0" w:type="dxa"/>
            </w:tcMar>
            <w:vAlign w:val="center"/>
          </w:tcPr>
          <w:p w14:paraId="3E6D33B0" w14:textId="1607E5C6" w:rsidR="007D4FF6" w:rsidRPr="00193F95" w:rsidRDefault="007D4FF6" w:rsidP="00193F95">
            <w:pPr>
              <w:pStyle w:val="352jednadzbabroj"/>
            </w:pPr>
            <w:r w:rsidRPr="00193F95">
              <w:t>(</w:t>
            </w:r>
            <w:fldSimple w:instr=" SEQ Equation \* MERGEFORMAT ">
              <w:r w:rsidR="00BC39A3" w:rsidRPr="00193F95">
                <w:t>1</w:t>
              </w:r>
            </w:fldSimple>
            <w:r w:rsidRPr="00193F95">
              <w:t>)</w:t>
            </w:r>
          </w:p>
        </w:tc>
      </w:tr>
    </w:tbl>
    <w:p w14:paraId="772547EA" w14:textId="77777777" w:rsidR="007D4FF6" w:rsidRPr="00193F95" w:rsidRDefault="007D4FF6" w:rsidP="00193F95">
      <w:pPr>
        <w:pStyle w:val="31tekst"/>
      </w:pPr>
      <w:r w:rsidRPr="00193F95">
        <w:t>gdje su:</w:t>
      </w:r>
    </w:p>
    <w:p w14:paraId="6C44D683" w14:textId="409CA6B2" w:rsidR="007D4FF6" w:rsidRPr="00193F95" w:rsidRDefault="0077727D" w:rsidP="00193F95">
      <w:pPr>
        <w:pStyle w:val="353jednadzbaopis"/>
      </w:pPr>
      <m:oMath>
        <m:r>
          <m:rPr>
            <m:sty m:val="p"/>
          </m:rPr>
          <w:rPr>
            <w:rFonts w:ascii="Cambria Math" w:hAnsi="Cambria Math"/>
          </w:rPr>
          <w:lastRenderedPageBreak/>
          <m:t>Δ</m:t>
        </m:r>
        <m:r>
          <w:rPr>
            <w:rFonts w:ascii="Cambria Math" w:hAnsi="Cambria Math"/>
          </w:rPr>
          <m:t>H</m:t>
        </m:r>
      </m:oMath>
      <w:r w:rsidRPr="00193F95">
        <w:t xml:space="preserve"> </w:t>
      </w:r>
      <w:r w:rsidR="007D4FF6" w:rsidRPr="00193F95">
        <w:t>– visinska razlika,</w:t>
      </w:r>
    </w:p>
    <w:p w14:paraId="375E94BE" w14:textId="7611FB01" w:rsidR="007D4FF6" w:rsidRPr="00193F95" w:rsidRDefault="00D44F66" w:rsidP="00193F95">
      <w:pPr>
        <w:pStyle w:val="353jednadzbaopis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A</m:t>
            </m:r>
          </m:sub>
        </m:sSub>
      </m:oMath>
      <w:r w:rsidR="0077727D" w:rsidRPr="00193F95">
        <w:t xml:space="preserve"> </w:t>
      </w:r>
      <w:r w:rsidR="007D4FF6" w:rsidRPr="00193F95">
        <w:t>– očitanje letve na točki A i</w:t>
      </w:r>
    </w:p>
    <w:p w14:paraId="661632C6" w14:textId="1998BBF2" w:rsidR="007D4FF6" w:rsidRPr="00193F95" w:rsidRDefault="00D44F66" w:rsidP="00193F95">
      <w:pPr>
        <w:pStyle w:val="353jednadzbaopis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B</m:t>
            </m:r>
          </m:sub>
        </m:sSub>
      </m:oMath>
      <w:r w:rsidR="0077727D" w:rsidRPr="00193F95">
        <w:t xml:space="preserve"> </w:t>
      </w:r>
      <w:r w:rsidR="007D4FF6" w:rsidRPr="00193F95">
        <w:t>– očitanje letve na točki B.</w:t>
      </w:r>
    </w:p>
    <w:p w14:paraId="60E33F7C" w14:textId="77777777" w:rsidR="00260F4A" w:rsidRPr="00AE0497" w:rsidRDefault="00260F4A" w:rsidP="00AE0497">
      <w:pPr>
        <w:pStyle w:val="10praznalinija"/>
      </w:pPr>
    </w:p>
    <w:p w14:paraId="4760607F" w14:textId="6B135CFD" w:rsidR="00BA0044" w:rsidRPr="00AE0497" w:rsidRDefault="00E83FD3" w:rsidP="00AE0497">
      <w:pPr>
        <w:pStyle w:val="31tekst"/>
      </w:pPr>
      <w:r w:rsidRPr="00AE0497">
        <w:t>Primjer nabrajanja</w:t>
      </w:r>
      <w:r w:rsidR="002141E9" w:rsidRPr="00AE0497">
        <w:t xml:space="preserve"> u radu</w:t>
      </w:r>
      <w:r w:rsidRPr="00AE0497">
        <w:t>:</w:t>
      </w:r>
    </w:p>
    <w:p w14:paraId="15D5CAC5" w14:textId="5EA9CB55" w:rsidR="00E83FD3" w:rsidRPr="00AE0497" w:rsidRDefault="00E83FD3" w:rsidP="00AE0497">
      <w:pPr>
        <w:pStyle w:val="36nabrajanje"/>
      </w:pPr>
      <w:r w:rsidRPr="00AE0497">
        <w:t>prvo nabrajanje,</w:t>
      </w:r>
    </w:p>
    <w:p w14:paraId="3A0A1C02" w14:textId="64B330D2" w:rsidR="00E83FD3" w:rsidRPr="00AE0497" w:rsidRDefault="00E83FD3" w:rsidP="00AE0497">
      <w:pPr>
        <w:pStyle w:val="36nabrajanje"/>
      </w:pPr>
      <w:r w:rsidRPr="00AE0497">
        <w:t>drugo nabrajanje,</w:t>
      </w:r>
    </w:p>
    <w:p w14:paraId="204AB2D3" w14:textId="3E12C8A3" w:rsidR="00E83FD3" w:rsidRPr="00AE0497" w:rsidRDefault="00E83FD3" w:rsidP="00AE0497">
      <w:pPr>
        <w:pStyle w:val="36nabrajanje"/>
      </w:pPr>
      <w:r w:rsidRPr="00AE0497">
        <w:t>treće nabrajanje.</w:t>
      </w:r>
    </w:p>
    <w:p w14:paraId="58EF02E8" w14:textId="77777777" w:rsidR="00260F4A" w:rsidRDefault="00260F4A" w:rsidP="00260F4A">
      <w:pPr>
        <w:pStyle w:val="10praznalinija"/>
      </w:pPr>
    </w:p>
    <w:p w14:paraId="16E239B6" w14:textId="57E3CAFC" w:rsidR="00DB6FF6" w:rsidRDefault="00DB6FF6" w:rsidP="00260F4A">
      <w:pPr>
        <w:pStyle w:val="31tekst"/>
      </w:pPr>
      <w:r>
        <w:t>Primjer numeriranog popisa</w:t>
      </w:r>
      <w:r w:rsidR="002141E9">
        <w:t xml:space="preserve"> u radu</w:t>
      </w:r>
      <w:r>
        <w:t>:</w:t>
      </w:r>
    </w:p>
    <w:p w14:paraId="7F1E7634" w14:textId="6019A501" w:rsidR="00DB6FF6" w:rsidRDefault="00DB6FF6" w:rsidP="00DB6FF6">
      <w:pPr>
        <w:pStyle w:val="37numeriranipopis"/>
      </w:pPr>
      <w:r>
        <w:t>prva stavka</w:t>
      </w:r>
      <w:r w:rsidR="005A4811">
        <w:t>,</w:t>
      </w:r>
    </w:p>
    <w:p w14:paraId="4D721270" w14:textId="1FDF6F4F" w:rsidR="00DB6FF6" w:rsidRDefault="00DB6FF6" w:rsidP="00DB6FF6">
      <w:pPr>
        <w:pStyle w:val="37numeriranipopis"/>
      </w:pPr>
      <w:r>
        <w:t>druga stavka,</w:t>
      </w:r>
    </w:p>
    <w:p w14:paraId="6783EEDB" w14:textId="557B79A2" w:rsidR="00DB6FF6" w:rsidRDefault="00DB6FF6" w:rsidP="00DB6FF6">
      <w:pPr>
        <w:pStyle w:val="37numeriranipopis"/>
      </w:pPr>
      <w:r>
        <w:t>treća stavka.</w:t>
      </w:r>
    </w:p>
    <w:p w14:paraId="5762B22A" w14:textId="77777777" w:rsidR="00F728F2" w:rsidRPr="005A4811" w:rsidRDefault="00F728F2" w:rsidP="005A4811">
      <w:pPr>
        <w:pStyle w:val="10praznalinija"/>
      </w:pPr>
    </w:p>
    <w:p w14:paraId="5F925214" w14:textId="77777777" w:rsidR="005A4811" w:rsidRPr="005A4811" w:rsidRDefault="005A4811" w:rsidP="005A4811">
      <w:pPr>
        <w:pStyle w:val="10praznalinija"/>
      </w:pPr>
    </w:p>
    <w:p w14:paraId="0059E0C9" w14:textId="77777777" w:rsidR="00D80716" w:rsidRDefault="00D80716" w:rsidP="005C6013">
      <w:pPr>
        <w:pStyle w:val="21poglavljerazina1"/>
      </w:pPr>
      <w:r>
        <w:t>Poglavlje razine 1</w:t>
      </w:r>
    </w:p>
    <w:p w14:paraId="1311253C" w14:textId="77777777" w:rsidR="00F728F2" w:rsidRDefault="00F728F2" w:rsidP="005C6013">
      <w:pPr>
        <w:pStyle w:val="10praznalinija"/>
      </w:pPr>
    </w:p>
    <w:p w14:paraId="13CE3AB4" w14:textId="0F732E95" w:rsidR="009773EB" w:rsidRDefault="00DE523B" w:rsidP="005C6013">
      <w:pPr>
        <w:pStyle w:val="31tekst"/>
      </w:pPr>
      <w:r>
        <w:t>Slike u tekstu trebaju biti smještene u sredinu, a opis ispod slike (</w:t>
      </w:r>
      <w:r w:rsidRPr="00F728F2">
        <w:rPr>
          <w:i/>
        </w:rPr>
        <w:t xml:space="preserve">stil: </w:t>
      </w:r>
      <w:r>
        <w:rPr>
          <w:i/>
        </w:rPr>
        <w:t>4.1_slika</w:t>
      </w:r>
      <w:r>
        <w:t>) smješten u sredinu (</w:t>
      </w:r>
      <w:r w:rsidR="00623B37" w:rsidRPr="00623B37">
        <w:fldChar w:fldCharType="begin"/>
      </w:r>
      <w:r w:rsidR="00623B37" w:rsidRPr="00623B37">
        <w:instrText xml:space="preserve"> REF _Ref228177259 \h </w:instrText>
      </w:r>
      <w:r w:rsidR="00623B37">
        <w:instrText xml:space="preserve"> \* MERGEFORMAT </w:instrText>
      </w:r>
      <w:r w:rsidR="00623B37" w:rsidRPr="00623B37">
        <w:fldChar w:fldCharType="separate"/>
      </w:r>
      <w:r w:rsidR="00DB3D15">
        <w:t>s</w:t>
      </w:r>
      <w:r w:rsidR="00623B37" w:rsidRPr="00623B37">
        <w:t>lika 1</w:t>
      </w:r>
      <w:r w:rsidR="00623B37" w:rsidRPr="00623B37">
        <w:fldChar w:fldCharType="end"/>
      </w:r>
      <w:r>
        <w:t>).</w:t>
      </w:r>
      <w:r w:rsidRPr="00F728F2">
        <w:t xml:space="preserve"> </w:t>
      </w:r>
      <w:r w:rsidR="007A15D6" w:rsidRPr="007A15D6">
        <w:t>Autori su dužni pri citiranju slika koristiti funkciju unakrsnog referenciranja (</w:t>
      </w:r>
      <w:r w:rsidR="007A15D6">
        <w:t xml:space="preserve">engl. </w:t>
      </w:r>
      <w:r w:rsidR="007A15D6" w:rsidRPr="007A15D6">
        <w:rPr>
          <w:i/>
          <w:iCs/>
          <w:lang w:val="en-US"/>
        </w:rPr>
        <w:t>cross-reference</w:t>
      </w:r>
      <w:r w:rsidR="007A15D6" w:rsidRPr="007A15D6">
        <w:t>). Ručno navođenje brojeva slika nije dopušteno.</w:t>
      </w:r>
      <w:r w:rsidR="007A15D6">
        <w:t xml:space="preserve"> </w:t>
      </w:r>
      <w:r>
        <w:t>Obratiti pozornost na kurziv u pisanju naziva slike. Sve slike moraju biti citirane u tekstu na odgovarajućem mjestu. Kvaliteta slika, grafova, dijagrama i dr. ne bi smjela biti manja od 300 DPI.</w:t>
      </w:r>
      <w:r w:rsidRPr="00E9351B">
        <w:t xml:space="preserve"> Dimenzije slika i tablica ne smiju prelaziti rub margina</w:t>
      </w:r>
      <w:r>
        <w:t>.</w:t>
      </w:r>
    </w:p>
    <w:p w14:paraId="69AECD4E" w14:textId="77777777" w:rsidR="009773EB" w:rsidRDefault="009773EB" w:rsidP="005C6013">
      <w:pPr>
        <w:pStyle w:val="10praznalinija"/>
      </w:pPr>
    </w:p>
    <w:p w14:paraId="72072B64" w14:textId="77777777" w:rsidR="00D80716" w:rsidRDefault="00D80716" w:rsidP="005C6013">
      <w:pPr>
        <w:pStyle w:val="41slika"/>
      </w:pPr>
      <w:r w:rsidRPr="003F5BC3">
        <w:drawing>
          <wp:inline distT="0" distB="0" distL="0" distR="0" wp14:anchorId="4B78A34E" wp14:editId="6E1DB51C">
            <wp:extent cx="2452787" cy="3240000"/>
            <wp:effectExtent l="0" t="0" r="5080" b="0"/>
            <wp:docPr id="33" name="Picture 3" descr="IMG_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147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78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889A0" w14:textId="36A937CF" w:rsidR="00D80716" w:rsidRDefault="00D80716" w:rsidP="00D80716">
      <w:pPr>
        <w:pStyle w:val="Caption"/>
      </w:pPr>
      <w:bookmarkStart w:id="0" w:name="_Ref228177259"/>
      <w:r w:rsidRPr="005C6013">
        <w:rPr>
          <w:rStyle w:val="42slikabrojChar"/>
          <w:i w:val="0"/>
          <w:iCs/>
        </w:rPr>
        <w:t xml:space="preserve">Slika </w:t>
      </w:r>
      <w:r w:rsidRPr="005C6013">
        <w:rPr>
          <w:rStyle w:val="42slikabrojChar"/>
          <w:i w:val="0"/>
          <w:iCs/>
        </w:rPr>
        <w:fldChar w:fldCharType="begin"/>
      </w:r>
      <w:r w:rsidRPr="005C6013">
        <w:rPr>
          <w:rStyle w:val="42slikabrojChar"/>
          <w:i w:val="0"/>
          <w:iCs/>
        </w:rPr>
        <w:instrText xml:space="preserve"> SEQ Slika \* ARABIC </w:instrText>
      </w:r>
      <w:r w:rsidRPr="005C6013">
        <w:rPr>
          <w:rStyle w:val="42slikabrojChar"/>
          <w:i w:val="0"/>
          <w:iCs/>
        </w:rPr>
        <w:fldChar w:fldCharType="separate"/>
      </w:r>
      <w:r w:rsidR="00BC39A3">
        <w:rPr>
          <w:rStyle w:val="42slikabrojChar"/>
          <w:i w:val="0"/>
          <w:iCs/>
          <w:noProof/>
        </w:rPr>
        <w:t>1</w:t>
      </w:r>
      <w:r w:rsidRPr="005C6013">
        <w:rPr>
          <w:rStyle w:val="42slikabrojChar"/>
          <w:i w:val="0"/>
          <w:iCs/>
        </w:rPr>
        <w:fldChar w:fldCharType="end"/>
      </w:r>
      <w:bookmarkEnd w:id="0"/>
      <w:r w:rsidRPr="005C6013">
        <w:rPr>
          <w:rStyle w:val="42slikabrojChar"/>
          <w:i w:val="0"/>
          <w:iCs/>
        </w:rPr>
        <w:t>.</w:t>
      </w:r>
      <w:r w:rsidRPr="005C6013">
        <w:rPr>
          <w:rStyle w:val="43slikaopisChar"/>
        </w:rPr>
        <w:t xml:space="preserve"> </w:t>
      </w:r>
      <w:r w:rsidRPr="00DB4A49">
        <w:rPr>
          <w:rStyle w:val="43slikaopisChar"/>
          <w:i/>
          <w:iCs/>
        </w:rPr>
        <w:t>GNSS mjerenja na točki Brusnik</w:t>
      </w:r>
      <w:r w:rsidR="00356940" w:rsidRPr="00DB4A49">
        <w:rPr>
          <w:rStyle w:val="43slikaopisChar"/>
          <w:i/>
          <w:iCs/>
        </w:rPr>
        <w:t xml:space="preserve"> (</w:t>
      </w:r>
      <w:r w:rsidR="00874994" w:rsidRPr="00DB4A49">
        <w:rPr>
          <w:rStyle w:val="43slikaopisChar"/>
          <w:i/>
          <w:iCs/>
        </w:rPr>
        <w:t>Zrinjski 2010</w:t>
      </w:r>
      <w:r w:rsidR="00356940" w:rsidRPr="00DB4A49">
        <w:rPr>
          <w:rStyle w:val="43slikaopisChar"/>
          <w:i/>
          <w:iCs/>
        </w:rPr>
        <w:t>)</w:t>
      </w:r>
      <w:r w:rsidRPr="00DB4A49">
        <w:rPr>
          <w:rStyle w:val="43slikaopisChar"/>
          <w:i/>
          <w:iCs/>
        </w:rPr>
        <w:t>.</w:t>
      </w:r>
    </w:p>
    <w:p w14:paraId="006480FE" w14:textId="77777777" w:rsidR="00D80716" w:rsidRDefault="00D80716" w:rsidP="005C6013">
      <w:pPr>
        <w:pStyle w:val="10praznalinija"/>
      </w:pPr>
    </w:p>
    <w:p w14:paraId="2AB536CA" w14:textId="2555801B" w:rsidR="00F728F2" w:rsidRDefault="00F728F2" w:rsidP="005C6013">
      <w:pPr>
        <w:pStyle w:val="31tekst"/>
      </w:pPr>
      <w:r>
        <w:t xml:space="preserve">Tablice u tekstu trebaju biti smještene u sredinu, a opis iznad tablice </w:t>
      </w:r>
      <w:r w:rsidRPr="00F728F2">
        <w:rPr>
          <w:i/>
        </w:rPr>
        <w:t>(</w:t>
      </w:r>
      <w:r w:rsidRPr="004110BE">
        <w:rPr>
          <w:iCs/>
        </w:rPr>
        <w:t>stil</w:t>
      </w:r>
      <w:r w:rsidR="004110BE">
        <w:rPr>
          <w:iCs/>
        </w:rPr>
        <w:t>ovi</w:t>
      </w:r>
      <w:r w:rsidRPr="004110BE">
        <w:rPr>
          <w:iCs/>
        </w:rPr>
        <w:t xml:space="preserve">: </w:t>
      </w:r>
      <w:r w:rsidR="004110BE" w:rsidRPr="004110BE">
        <w:rPr>
          <w:i/>
        </w:rPr>
        <w:t>5.2_tablica_broj</w:t>
      </w:r>
      <w:r w:rsidR="004110BE" w:rsidRPr="004110BE">
        <w:rPr>
          <w:iCs/>
        </w:rPr>
        <w:t xml:space="preserve"> i </w:t>
      </w:r>
      <w:r w:rsidR="004110BE" w:rsidRPr="004110BE">
        <w:rPr>
          <w:i/>
        </w:rPr>
        <w:t>5.2_tablica_opis</w:t>
      </w:r>
      <w:r w:rsidRPr="00F728F2">
        <w:rPr>
          <w:i/>
        </w:rPr>
        <w:t>)</w:t>
      </w:r>
      <w:r w:rsidRPr="00F728F2">
        <w:t xml:space="preserve"> </w:t>
      </w:r>
      <w:r>
        <w:t>poravnat s lijevim rubom tablice (</w:t>
      </w:r>
      <w:r w:rsidR="0044264F">
        <w:fldChar w:fldCharType="begin"/>
      </w:r>
      <w:r w:rsidR="0044264F">
        <w:instrText xml:space="preserve"> REF _Ref228177307 \h </w:instrText>
      </w:r>
      <w:r w:rsidR="0044264F">
        <w:fldChar w:fldCharType="separate"/>
      </w:r>
      <w:r w:rsidR="00DB3D15">
        <w:rPr>
          <w:rStyle w:val="52tablicabrojChar"/>
          <w:iCs/>
        </w:rPr>
        <w:t>t</w:t>
      </w:r>
      <w:r w:rsidR="0044264F" w:rsidRPr="005C6013">
        <w:rPr>
          <w:rStyle w:val="52tablicabrojChar"/>
          <w:iCs/>
        </w:rPr>
        <w:t xml:space="preserve">ablica </w:t>
      </w:r>
      <w:r w:rsidR="0044264F">
        <w:rPr>
          <w:rStyle w:val="52tablicabrojChar"/>
          <w:iCs/>
          <w:noProof/>
        </w:rPr>
        <w:t>1</w:t>
      </w:r>
      <w:r w:rsidR="0044264F">
        <w:fldChar w:fldCharType="end"/>
      </w:r>
      <w:r>
        <w:t>).</w:t>
      </w:r>
      <w:r w:rsidRPr="00610594">
        <w:t xml:space="preserve"> Tekst u tablicama je </w:t>
      </w:r>
      <w:r>
        <w:t>Times New Roman 11</w:t>
      </w:r>
      <w:r w:rsidR="004110BE">
        <w:t xml:space="preserve"> (stil: </w:t>
      </w:r>
      <w:r w:rsidR="004110BE" w:rsidRPr="004110BE">
        <w:rPr>
          <w:i/>
          <w:iCs/>
        </w:rPr>
        <w:t>5.1_tablica_sadrzaj</w:t>
      </w:r>
      <w:r w:rsidR="004110BE">
        <w:t>)</w:t>
      </w:r>
      <w:r>
        <w:t xml:space="preserve">. Sve tablice moraju biti citirane u tekstu na odgovarajućem mjestu. </w:t>
      </w:r>
      <w:r w:rsidR="001E7BC3" w:rsidRPr="007A15D6">
        <w:t xml:space="preserve">Autori su dužni pri citiranju tablica koristiti </w:t>
      </w:r>
      <w:r w:rsidR="001E7BC3" w:rsidRPr="007A15D6">
        <w:lastRenderedPageBreak/>
        <w:t>funkciju unakrsnog referenciranja (</w:t>
      </w:r>
      <w:r w:rsidR="001E7BC3">
        <w:t xml:space="preserve">engl. </w:t>
      </w:r>
      <w:r w:rsidR="001E7BC3" w:rsidRPr="007A15D6">
        <w:rPr>
          <w:i/>
          <w:iCs/>
          <w:lang w:val="en-US"/>
        </w:rPr>
        <w:t>cross-reference</w:t>
      </w:r>
      <w:r w:rsidR="001E7BC3" w:rsidRPr="007A15D6">
        <w:t>). Ručno navođenje brojeva tablica nije dopušteno.</w:t>
      </w:r>
      <w:r w:rsidR="001E7BC3">
        <w:t xml:space="preserve"> </w:t>
      </w:r>
      <w:r>
        <w:t>Obratiti pozornost na kurziv u pisanju naziva tablice.</w:t>
      </w:r>
    </w:p>
    <w:p w14:paraId="0A58A86E" w14:textId="77777777" w:rsidR="00DA1592" w:rsidRDefault="00DA1592" w:rsidP="00260F4A">
      <w:pPr>
        <w:pStyle w:val="10praznalinija"/>
      </w:pPr>
    </w:p>
    <w:p w14:paraId="0503A4CD" w14:textId="7809EF4D" w:rsidR="009773EB" w:rsidRDefault="009773EB" w:rsidP="005C6013">
      <w:pPr>
        <w:pStyle w:val="31tekst"/>
      </w:pPr>
      <w:r>
        <w:t xml:space="preserve">Između dva pasusa stavlja se </w:t>
      </w:r>
      <w:r w:rsidR="00260F4A">
        <w:t xml:space="preserve">prazna linija (stil: </w:t>
      </w:r>
      <w:r w:rsidR="00260F4A" w:rsidRPr="00260F4A">
        <w:rPr>
          <w:i/>
          <w:iCs/>
        </w:rPr>
        <w:t>1.0_prazna_linija</w:t>
      </w:r>
      <w:r w:rsidR="00260F4A">
        <w:t>).</w:t>
      </w:r>
    </w:p>
    <w:p w14:paraId="677B4270" w14:textId="77777777" w:rsidR="00F728F2" w:rsidRPr="00260F4A" w:rsidRDefault="00F728F2" w:rsidP="00260F4A">
      <w:pPr>
        <w:pStyle w:val="10praznalinija"/>
      </w:pPr>
    </w:p>
    <w:p w14:paraId="7EB0BEB1" w14:textId="4C8CB68D" w:rsidR="00D80716" w:rsidRDefault="00D80716" w:rsidP="005C6013">
      <w:pPr>
        <w:pStyle w:val="Opistablice"/>
        <w:spacing w:after="120"/>
      </w:pPr>
      <w:bookmarkStart w:id="1" w:name="_Ref228177307"/>
      <w:r w:rsidRPr="005C6013">
        <w:rPr>
          <w:rStyle w:val="52tablicabrojChar"/>
          <w:i w:val="0"/>
          <w:iCs/>
        </w:rPr>
        <w:t xml:space="preserve">Tablica </w:t>
      </w:r>
      <w:r w:rsidRPr="005C6013">
        <w:rPr>
          <w:rStyle w:val="52tablicabrojChar"/>
          <w:i w:val="0"/>
          <w:iCs/>
        </w:rPr>
        <w:fldChar w:fldCharType="begin"/>
      </w:r>
      <w:r w:rsidRPr="005C6013">
        <w:rPr>
          <w:rStyle w:val="52tablicabrojChar"/>
          <w:i w:val="0"/>
          <w:iCs/>
        </w:rPr>
        <w:instrText xml:space="preserve"> SEQ Tablica \* ARABIC </w:instrText>
      </w:r>
      <w:r w:rsidRPr="005C6013">
        <w:rPr>
          <w:rStyle w:val="52tablicabrojChar"/>
          <w:i w:val="0"/>
          <w:iCs/>
        </w:rPr>
        <w:fldChar w:fldCharType="separate"/>
      </w:r>
      <w:r w:rsidR="00BC39A3">
        <w:rPr>
          <w:rStyle w:val="52tablicabrojChar"/>
          <w:i w:val="0"/>
          <w:iCs/>
          <w:noProof/>
        </w:rPr>
        <w:t>1</w:t>
      </w:r>
      <w:r w:rsidRPr="005C6013">
        <w:rPr>
          <w:rStyle w:val="52tablicabrojChar"/>
          <w:i w:val="0"/>
          <w:iCs/>
        </w:rPr>
        <w:fldChar w:fldCharType="end"/>
      </w:r>
      <w:bookmarkEnd w:id="1"/>
      <w:r w:rsidRPr="005C6013">
        <w:rPr>
          <w:rStyle w:val="52tablicabrojChar"/>
          <w:i w:val="0"/>
          <w:iCs/>
        </w:rPr>
        <w:t>.</w:t>
      </w:r>
      <w:r w:rsidRPr="005C6013">
        <w:rPr>
          <w:rStyle w:val="53tablicaopisChar"/>
        </w:rPr>
        <w:t xml:space="preserve"> </w:t>
      </w:r>
      <w:r w:rsidRPr="00DB4A49">
        <w:rPr>
          <w:rStyle w:val="53tablicaopisChar"/>
          <w:i/>
          <w:iCs/>
        </w:rPr>
        <w:t>Popis proizvođača geodetskih instrumenata.</w:t>
      </w:r>
    </w:p>
    <w:tbl>
      <w:tblPr>
        <w:tblStyle w:val="LightShading"/>
        <w:tblW w:w="87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4395"/>
      </w:tblGrid>
      <w:tr w:rsidR="00D80716" w14:paraId="01235E72" w14:textId="77777777" w:rsidTr="005C60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5D907DBE" w14:textId="77777777" w:rsidR="00D80716" w:rsidRPr="005C6013" w:rsidRDefault="00D80716" w:rsidP="005C6013">
            <w:pPr>
              <w:pStyle w:val="51tablicasadrzaj"/>
              <w:rPr>
                <w:b/>
                <w:bCs/>
              </w:rPr>
            </w:pPr>
            <w:r w:rsidRPr="005C6013">
              <w:rPr>
                <w:b/>
                <w:bCs/>
              </w:rPr>
              <w:t>Proizvođač</w:t>
            </w:r>
          </w:p>
        </w:tc>
        <w:tc>
          <w:tcPr>
            <w:tcW w:w="43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vAlign w:val="center"/>
          </w:tcPr>
          <w:p w14:paraId="0B34BC2A" w14:textId="77777777" w:rsidR="00D80716" w:rsidRPr="005C6013" w:rsidRDefault="00D80716" w:rsidP="005C6013">
            <w:pPr>
              <w:pStyle w:val="51tablicasadrzaj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C6013">
              <w:rPr>
                <w:b/>
                <w:bCs/>
              </w:rPr>
              <w:t>Geodetski mjerni instrument (RTS)</w:t>
            </w:r>
          </w:p>
        </w:tc>
      </w:tr>
      <w:tr w:rsidR="00D80716" w14:paraId="3A9B0210" w14:textId="77777777" w:rsidTr="005C60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4EADDF5" w14:textId="77777777" w:rsidR="00D80716" w:rsidRPr="005C6013" w:rsidRDefault="00D80716" w:rsidP="005C6013">
            <w:pPr>
              <w:pStyle w:val="51tablicasadrzaj"/>
            </w:pPr>
            <w:r w:rsidRPr="005C6013">
              <w:t>Leica Geosystems</w:t>
            </w:r>
          </w:p>
        </w:tc>
        <w:tc>
          <w:tcPr>
            <w:tcW w:w="439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151CFBC" w14:textId="77777777" w:rsidR="00D80716" w:rsidRPr="005C6013" w:rsidRDefault="00D80716" w:rsidP="005C6013">
            <w:pPr>
              <w:pStyle w:val="51tablicasadrzaj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C6013">
              <w:rPr>
                <w:b w:val="0"/>
                <w:bCs w:val="0"/>
              </w:rPr>
              <w:t>Nova TS60</w:t>
            </w:r>
          </w:p>
        </w:tc>
      </w:tr>
      <w:tr w:rsidR="00D80716" w14:paraId="054F3878" w14:textId="77777777" w:rsidTr="005C601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vAlign w:val="center"/>
          </w:tcPr>
          <w:p w14:paraId="67AB0471" w14:textId="77777777" w:rsidR="00D80716" w:rsidRPr="005C6013" w:rsidRDefault="00D80716" w:rsidP="005C6013">
            <w:pPr>
              <w:pStyle w:val="51tablicasadrzaj"/>
            </w:pPr>
            <w:r w:rsidRPr="005C6013">
              <w:t>Trimble</w:t>
            </w:r>
          </w:p>
        </w:tc>
        <w:tc>
          <w:tcPr>
            <w:tcW w:w="4395" w:type="dxa"/>
            <w:vAlign w:val="center"/>
          </w:tcPr>
          <w:p w14:paraId="26D6462F" w14:textId="77777777" w:rsidR="00D80716" w:rsidRPr="005C6013" w:rsidRDefault="00D80716" w:rsidP="005C6013">
            <w:pPr>
              <w:pStyle w:val="51tablicasadrzaj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C6013">
              <w:rPr>
                <w:b w:val="0"/>
                <w:bCs w:val="0"/>
              </w:rPr>
              <w:t>S9</w:t>
            </w:r>
          </w:p>
        </w:tc>
      </w:tr>
      <w:tr w:rsidR="00D80716" w14:paraId="2C241298" w14:textId="77777777" w:rsidTr="005C60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B35FA55" w14:textId="77777777" w:rsidR="00D80716" w:rsidRPr="005C6013" w:rsidRDefault="00D80716" w:rsidP="005C6013">
            <w:pPr>
              <w:pStyle w:val="51tablicasadrzaj"/>
            </w:pPr>
            <w:r w:rsidRPr="005C6013">
              <w:t>Topcon</w:t>
            </w:r>
          </w:p>
        </w:tc>
        <w:tc>
          <w:tcPr>
            <w:tcW w:w="4395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0D16532" w14:textId="77777777" w:rsidR="00D80716" w:rsidRPr="005C6013" w:rsidRDefault="00D80716" w:rsidP="005C6013">
            <w:pPr>
              <w:pStyle w:val="51tablicasadrzaj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C6013">
              <w:rPr>
                <w:b w:val="0"/>
                <w:bCs w:val="0"/>
              </w:rPr>
              <w:t>PS-101</w:t>
            </w:r>
          </w:p>
        </w:tc>
      </w:tr>
      <w:tr w:rsidR="00D80716" w14:paraId="662BB49D" w14:textId="77777777" w:rsidTr="005C6013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vAlign w:val="center"/>
          </w:tcPr>
          <w:p w14:paraId="7EEA2C8E" w14:textId="77777777" w:rsidR="00D80716" w:rsidRPr="005C6013" w:rsidRDefault="00D80716" w:rsidP="005C6013">
            <w:pPr>
              <w:pStyle w:val="51tablicasadrzaj"/>
            </w:pPr>
            <w:r w:rsidRPr="005C6013">
              <w:t>Sokkia</w:t>
            </w:r>
          </w:p>
        </w:tc>
        <w:tc>
          <w:tcPr>
            <w:tcW w:w="4395" w:type="dxa"/>
            <w:vAlign w:val="center"/>
          </w:tcPr>
          <w:p w14:paraId="78BC2D88" w14:textId="77777777" w:rsidR="00D80716" w:rsidRPr="005C6013" w:rsidRDefault="00D80716" w:rsidP="005C6013">
            <w:pPr>
              <w:pStyle w:val="51tablicasadrzaj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C6013">
              <w:rPr>
                <w:b w:val="0"/>
                <w:bCs w:val="0"/>
              </w:rPr>
              <w:t>SX101T</w:t>
            </w:r>
          </w:p>
        </w:tc>
      </w:tr>
    </w:tbl>
    <w:p w14:paraId="35BCCEC4" w14:textId="77777777" w:rsidR="00D80716" w:rsidRDefault="00D80716" w:rsidP="009656A0">
      <w:pPr>
        <w:pStyle w:val="10praznalinija"/>
      </w:pPr>
    </w:p>
    <w:p w14:paraId="275505FA" w14:textId="77777777" w:rsidR="007D4FF6" w:rsidRDefault="007D4FF6" w:rsidP="009656A0">
      <w:pPr>
        <w:pStyle w:val="10praznalinija"/>
      </w:pPr>
    </w:p>
    <w:p w14:paraId="03D31A52" w14:textId="77777777" w:rsidR="007D4FF6" w:rsidRDefault="007D4FF6" w:rsidP="009656A0">
      <w:pPr>
        <w:pStyle w:val="21poglavljerazina1"/>
      </w:pPr>
      <w:r>
        <w:t>Zaključak</w:t>
      </w:r>
    </w:p>
    <w:p w14:paraId="54A56EBD" w14:textId="77777777" w:rsidR="007D4FF6" w:rsidRPr="000E0CC6" w:rsidRDefault="007D4FF6" w:rsidP="000E0CC6">
      <w:pPr>
        <w:pStyle w:val="10praznalinija"/>
      </w:pPr>
    </w:p>
    <w:p w14:paraId="69963647" w14:textId="28D02733" w:rsidR="00157195" w:rsidRDefault="00460C32" w:rsidP="009656A0">
      <w:pPr>
        <w:pStyle w:val="31tekst"/>
      </w:pPr>
      <w:r>
        <w:t>Odlomak</w:t>
      </w:r>
      <w:r w:rsidR="00157195">
        <w:t>.</w:t>
      </w:r>
    </w:p>
    <w:p w14:paraId="6462DA67" w14:textId="77777777" w:rsidR="000E0CC6" w:rsidRPr="000E0CC6" w:rsidRDefault="000E0CC6" w:rsidP="000E0CC6">
      <w:pPr>
        <w:pStyle w:val="10praznalinija"/>
      </w:pPr>
    </w:p>
    <w:p w14:paraId="1DFE13E5" w14:textId="374DFE7A" w:rsidR="000E0CC6" w:rsidRDefault="000E0CC6" w:rsidP="009656A0">
      <w:pPr>
        <w:pStyle w:val="31tekst"/>
      </w:pPr>
      <w:r>
        <w:t>Odlomak.</w:t>
      </w:r>
    </w:p>
    <w:p w14:paraId="42AD3808" w14:textId="77777777" w:rsidR="007D4FF6" w:rsidRPr="000E0CC6" w:rsidRDefault="007D4FF6" w:rsidP="000E0CC6">
      <w:pPr>
        <w:pStyle w:val="10praznalinija"/>
      </w:pPr>
    </w:p>
    <w:p w14:paraId="0A4B5683" w14:textId="77777777" w:rsidR="004E2A32" w:rsidRPr="000E0CC6" w:rsidRDefault="004E2A32" w:rsidP="000E0CC6">
      <w:pPr>
        <w:pStyle w:val="10praznalinija"/>
      </w:pPr>
    </w:p>
    <w:p w14:paraId="07429DA2" w14:textId="77777777" w:rsidR="007D4FF6" w:rsidRDefault="007D4FF6" w:rsidP="004E7BCF">
      <w:pPr>
        <w:pStyle w:val="61poglavljeliteratura"/>
      </w:pPr>
      <w:r>
        <w:t>Literatura</w:t>
      </w:r>
    </w:p>
    <w:p w14:paraId="3EE63546" w14:textId="77777777" w:rsidR="00C8559C" w:rsidRDefault="00C8559C" w:rsidP="00C8559C">
      <w:pPr>
        <w:pStyle w:val="10praznalinija"/>
      </w:pPr>
    </w:p>
    <w:p w14:paraId="3BDFCD71" w14:textId="5B8B5F5F" w:rsidR="00C23502" w:rsidRDefault="000809FA" w:rsidP="000A4C81">
      <w:pPr>
        <w:pStyle w:val="31tekst"/>
        <w:rPr>
          <w:color w:val="EE0000"/>
        </w:rPr>
      </w:pPr>
      <w:r w:rsidRPr="000809FA">
        <w:rPr>
          <w:color w:val="EE0000"/>
        </w:rPr>
        <w:t xml:space="preserve">Svaka referenca navedena u </w:t>
      </w:r>
      <w:r>
        <w:rPr>
          <w:color w:val="EE0000"/>
        </w:rPr>
        <w:t xml:space="preserve">ovom </w:t>
      </w:r>
      <w:r w:rsidRPr="000809FA">
        <w:rPr>
          <w:color w:val="EE0000"/>
        </w:rPr>
        <w:t>popisu literatur</w:t>
      </w:r>
      <w:r>
        <w:rPr>
          <w:color w:val="EE0000"/>
        </w:rPr>
        <w:t>a</w:t>
      </w:r>
      <w:r w:rsidRPr="000809FA">
        <w:rPr>
          <w:color w:val="EE0000"/>
        </w:rPr>
        <w:t xml:space="preserve"> treba, gdje god je to moguće, sadržavati DOI (</w:t>
      </w:r>
      <w:r>
        <w:rPr>
          <w:color w:val="EE0000"/>
        </w:rPr>
        <w:t xml:space="preserve">engl. </w:t>
      </w:r>
      <w:r w:rsidRPr="000809FA">
        <w:rPr>
          <w:i/>
          <w:iCs/>
          <w:color w:val="EE0000"/>
          <w:lang w:val="en-US"/>
        </w:rPr>
        <w:t>Digital Object Identifier</w:t>
      </w:r>
      <w:r w:rsidRPr="000809FA">
        <w:rPr>
          <w:color w:val="EE0000"/>
        </w:rPr>
        <w:t>). Autori su dužni navesti DOI za sve radove za koje isti postoji</w:t>
      </w:r>
      <w:r w:rsidR="00FA0EF4">
        <w:rPr>
          <w:color w:val="EE0000"/>
        </w:rPr>
        <w:t>.</w:t>
      </w:r>
      <w:r w:rsidR="006141E7">
        <w:rPr>
          <w:color w:val="EE0000"/>
        </w:rPr>
        <w:t xml:space="preserve"> </w:t>
      </w:r>
      <w:r w:rsidR="002B7A4E" w:rsidRPr="002B7A4E">
        <w:rPr>
          <w:color w:val="EE0000"/>
        </w:rPr>
        <w:t>Autori su dužni DOI navoditi u punom obliku kao mrežnu poveznicu</w:t>
      </w:r>
      <w:r w:rsidR="006141E7">
        <w:rPr>
          <w:color w:val="EE0000"/>
        </w:rPr>
        <w:t xml:space="preserve"> </w:t>
      </w:r>
      <w:r w:rsidR="003F6CB7">
        <w:rPr>
          <w:color w:val="EE0000"/>
        </w:rPr>
        <w:t>(</w:t>
      </w:r>
      <w:r w:rsidR="00C8559C" w:rsidRPr="00C8559C">
        <w:rPr>
          <w:color w:val="EE0000"/>
        </w:rPr>
        <w:t>https://doi.org/</w:t>
      </w:r>
      <w:r w:rsidR="003F6CB7">
        <w:rPr>
          <w:color w:val="EE0000"/>
        </w:rPr>
        <w:t>...)</w:t>
      </w:r>
      <w:r w:rsidR="00FA0EF4">
        <w:rPr>
          <w:color w:val="EE0000"/>
        </w:rPr>
        <w:t>.</w:t>
      </w:r>
    </w:p>
    <w:p w14:paraId="2BAD1255" w14:textId="77777777" w:rsidR="00C8559C" w:rsidRDefault="00C8559C" w:rsidP="00C8559C">
      <w:pPr>
        <w:pStyle w:val="10praznalinija"/>
      </w:pPr>
    </w:p>
    <w:p w14:paraId="21A6129D" w14:textId="5AA660E3" w:rsidR="007D4FF6" w:rsidRDefault="001C0BD9" w:rsidP="000A4C81">
      <w:pPr>
        <w:pStyle w:val="31tekst"/>
        <w:rPr>
          <w:color w:val="EE0000"/>
        </w:rPr>
      </w:pPr>
      <w:r w:rsidRPr="000A4C81">
        <w:rPr>
          <w:color w:val="EE0000"/>
        </w:rPr>
        <w:t>Osobitu pozornost treba posvetiti pravilnom citiranju literature. Citiranu literaturu treba poredati po abecednom redu prezimena autora.</w:t>
      </w:r>
    </w:p>
    <w:p w14:paraId="20BA3860" w14:textId="77777777" w:rsidR="00C8559C" w:rsidRPr="000A4C81" w:rsidRDefault="00C8559C" w:rsidP="00C8559C">
      <w:pPr>
        <w:pStyle w:val="10praznalinija"/>
      </w:pPr>
    </w:p>
    <w:p w14:paraId="672E420F" w14:textId="537CD512" w:rsidR="000A4C81" w:rsidRDefault="000A4C81" w:rsidP="00FD121B">
      <w:pPr>
        <w:pStyle w:val="31tekst"/>
        <w:rPr>
          <w:color w:val="EE0000"/>
        </w:rPr>
      </w:pPr>
      <w:r w:rsidRPr="00FD121B">
        <w:rPr>
          <w:color w:val="EE0000"/>
        </w:rPr>
        <w:t xml:space="preserve">Članci </w:t>
      </w:r>
      <w:r w:rsidR="009B0B9A">
        <w:rPr>
          <w:color w:val="EE0000"/>
        </w:rPr>
        <w:t xml:space="preserve">se u popisu literatura pišu </w:t>
      </w:r>
      <w:r w:rsidR="00A75103">
        <w:rPr>
          <w:color w:val="EE0000"/>
        </w:rPr>
        <w:t xml:space="preserve">na </w:t>
      </w:r>
      <w:r w:rsidR="009B0B9A">
        <w:rPr>
          <w:color w:val="EE0000"/>
        </w:rPr>
        <w:t>s</w:t>
      </w:r>
      <w:r w:rsidR="00BF6FB3">
        <w:rPr>
          <w:color w:val="EE0000"/>
        </w:rPr>
        <w:t>ljedeći način</w:t>
      </w:r>
      <w:r w:rsidRPr="00FD121B">
        <w:rPr>
          <w:color w:val="EE0000"/>
        </w:rPr>
        <w:t>: prezime autora, inicijali imena</w:t>
      </w:r>
      <w:r w:rsidR="00147FC5">
        <w:rPr>
          <w:color w:val="EE0000"/>
        </w:rPr>
        <w:t xml:space="preserve"> </w:t>
      </w:r>
      <w:r w:rsidR="00147FC5" w:rsidRPr="00FD121B">
        <w:rPr>
          <w:color w:val="EE0000"/>
        </w:rPr>
        <w:t xml:space="preserve">(ako </w:t>
      </w:r>
      <w:r w:rsidR="00147FC5">
        <w:rPr>
          <w:color w:val="EE0000"/>
        </w:rPr>
        <w:t xml:space="preserve">ima više autora </w:t>
      </w:r>
      <w:r w:rsidR="00147FC5" w:rsidRPr="00FD121B">
        <w:rPr>
          <w:color w:val="EE0000"/>
        </w:rPr>
        <w:t>odvajaju se zarezom)</w:t>
      </w:r>
      <w:r w:rsidR="00147FC5">
        <w:rPr>
          <w:color w:val="EE0000"/>
        </w:rPr>
        <w:t xml:space="preserve">, </w:t>
      </w:r>
      <w:r w:rsidRPr="00FD121B">
        <w:rPr>
          <w:color w:val="EE0000"/>
        </w:rPr>
        <w:t xml:space="preserve">godina u zagradi, naslov članka, </w:t>
      </w:r>
      <w:r w:rsidRPr="00302692">
        <w:rPr>
          <w:i/>
          <w:iCs/>
          <w:color w:val="EE0000"/>
        </w:rPr>
        <w:t>naziv časopisa ili međunarodna kratica</w:t>
      </w:r>
      <w:r w:rsidR="00C84550">
        <w:rPr>
          <w:color w:val="EE0000"/>
        </w:rPr>
        <w:t xml:space="preserve"> (u kurzivu)</w:t>
      </w:r>
      <w:r w:rsidRPr="00FD121B">
        <w:rPr>
          <w:color w:val="EE0000"/>
        </w:rPr>
        <w:t>, broj sveska</w:t>
      </w:r>
      <w:r w:rsidR="006A4B97">
        <w:rPr>
          <w:color w:val="EE0000"/>
        </w:rPr>
        <w:t xml:space="preserve"> (volumena)</w:t>
      </w:r>
      <w:r w:rsidRPr="00FD121B">
        <w:rPr>
          <w:color w:val="EE0000"/>
        </w:rPr>
        <w:t xml:space="preserve">, </w:t>
      </w:r>
      <w:r w:rsidR="006B51BC">
        <w:rPr>
          <w:color w:val="EE0000"/>
        </w:rPr>
        <w:t>broj sve</w:t>
      </w:r>
      <w:r w:rsidR="006A4B97">
        <w:rPr>
          <w:color w:val="EE0000"/>
        </w:rPr>
        <w:t xml:space="preserve">ščića, </w:t>
      </w:r>
      <w:r w:rsidRPr="00FD121B">
        <w:rPr>
          <w:color w:val="EE0000"/>
        </w:rPr>
        <w:t>početna i završna stranica.</w:t>
      </w:r>
      <w:r w:rsidR="00C84550">
        <w:rPr>
          <w:color w:val="EE0000"/>
        </w:rPr>
        <w:t xml:space="preserve"> DOI</w:t>
      </w:r>
    </w:p>
    <w:p w14:paraId="0F968317" w14:textId="2623C61F" w:rsidR="000245AF" w:rsidRPr="000245AF" w:rsidRDefault="000245AF" w:rsidP="00FD121B">
      <w:pPr>
        <w:pStyle w:val="31tekst"/>
        <w:rPr>
          <w:i/>
          <w:iCs/>
          <w:color w:val="EE0000"/>
        </w:rPr>
      </w:pPr>
      <w:r w:rsidRPr="000245AF">
        <w:rPr>
          <w:i/>
          <w:iCs/>
          <w:color w:val="EE0000"/>
        </w:rPr>
        <w:t>Primjer:</w:t>
      </w:r>
    </w:p>
    <w:p w14:paraId="37BD9ACE" w14:textId="77777777" w:rsidR="00B06E39" w:rsidRDefault="009E4C4B" w:rsidP="00B06E39">
      <w:pPr>
        <w:pStyle w:val="62literatura"/>
        <w:spacing w:after="0"/>
      </w:pPr>
      <w:r w:rsidRPr="009E4C4B">
        <w:t>Kobryń</w:t>
      </w:r>
      <w:r w:rsidR="000A4C81" w:rsidRPr="00FD121B">
        <w:t xml:space="preserve">, </w:t>
      </w:r>
      <w:r>
        <w:t>A</w:t>
      </w:r>
      <w:r w:rsidR="000A4C81" w:rsidRPr="00FD121B">
        <w:t>. (</w:t>
      </w:r>
      <w:r w:rsidR="0003425D">
        <w:t>2021</w:t>
      </w:r>
      <w:r w:rsidR="000A4C81" w:rsidRPr="00FD121B">
        <w:t xml:space="preserve">): </w:t>
      </w:r>
      <w:r w:rsidR="0003425D" w:rsidRPr="0003425D">
        <w:rPr>
          <w:lang w:val="en-US"/>
        </w:rPr>
        <w:t>Geodetic Network Geometry versus Reliability Measures in Examples of the Trilateration Network</w:t>
      </w:r>
      <w:r w:rsidR="000A4C81" w:rsidRPr="00FD121B">
        <w:t xml:space="preserve">, </w:t>
      </w:r>
      <w:r w:rsidR="0003425D" w:rsidRPr="00C84550">
        <w:rPr>
          <w:i/>
          <w:iCs/>
          <w:lang w:val="en-US"/>
        </w:rPr>
        <w:t>Journal of Surveying Engineering</w:t>
      </w:r>
      <w:r w:rsidR="000A4C81" w:rsidRPr="00FD121B">
        <w:t xml:space="preserve">, </w:t>
      </w:r>
      <w:r w:rsidR="00271410">
        <w:t>147, 3</w:t>
      </w:r>
      <w:r w:rsidR="000A4C81" w:rsidRPr="00FD121B">
        <w:t>,</w:t>
      </w:r>
      <w:r w:rsidR="00FD121B" w:rsidRPr="00FD121B">
        <w:t xml:space="preserve"> </w:t>
      </w:r>
      <w:r w:rsidR="009C3D53">
        <w:t>1</w:t>
      </w:r>
      <w:r w:rsidR="000A4C81" w:rsidRPr="00FD121B">
        <w:t>–</w:t>
      </w:r>
      <w:r w:rsidR="009C3D53">
        <w:t>18</w:t>
      </w:r>
      <w:r w:rsidR="000A4C81" w:rsidRPr="00FD121B">
        <w:t>.</w:t>
      </w:r>
    </w:p>
    <w:p w14:paraId="0991B7B5" w14:textId="7FE896D1" w:rsidR="001C0BD9" w:rsidRDefault="00AB5016" w:rsidP="00B06E39">
      <w:pPr>
        <w:pStyle w:val="62literatura"/>
        <w:ind w:left="850"/>
      </w:pPr>
      <w:hyperlink r:id="rId10" w:history="1">
        <w:r w:rsidRPr="0093447D">
          <w:rPr>
            <w:rStyle w:val="Hyperlink"/>
          </w:rPr>
          <w:t>https://doi.org/10.1061/(ASCE)SU.1943-5428.0000360</w:t>
        </w:r>
      </w:hyperlink>
    </w:p>
    <w:p w14:paraId="24C4BA18" w14:textId="47CFB432" w:rsidR="00370818" w:rsidRPr="00370818" w:rsidRDefault="00370818" w:rsidP="00370818">
      <w:pPr>
        <w:pStyle w:val="31tekst"/>
        <w:rPr>
          <w:color w:val="EE0000"/>
        </w:rPr>
      </w:pPr>
      <w:r w:rsidRPr="00370818">
        <w:rPr>
          <w:color w:val="EE0000"/>
        </w:rPr>
        <w:t xml:space="preserve">Knjige </w:t>
      </w:r>
      <w:r w:rsidR="00BF6FB3">
        <w:rPr>
          <w:color w:val="EE0000"/>
        </w:rPr>
        <w:t>se u popisu literatura pišu sljedeći način</w:t>
      </w:r>
      <w:r w:rsidRPr="00370818">
        <w:rPr>
          <w:color w:val="EE0000"/>
        </w:rPr>
        <w:t>: prezime autora, inicijali imena, godina u zagradi, naslov knjige, izdavač, mjesto izdanja.</w:t>
      </w:r>
    </w:p>
    <w:p w14:paraId="7D4856F2" w14:textId="77777777" w:rsidR="00D75953" w:rsidRPr="00D75953" w:rsidRDefault="00384039" w:rsidP="00D75953">
      <w:pPr>
        <w:pStyle w:val="31tekst"/>
        <w:rPr>
          <w:i/>
          <w:iCs/>
          <w:color w:val="EE0000"/>
        </w:rPr>
      </w:pPr>
      <w:r w:rsidRPr="00D75953">
        <w:rPr>
          <w:i/>
          <w:iCs/>
          <w:color w:val="EE0000"/>
        </w:rPr>
        <w:t>P</w:t>
      </w:r>
      <w:r w:rsidR="00370818" w:rsidRPr="00D75953">
        <w:rPr>
          <w:i/>
          <w:iCs/>
          <w:color w:val="EE0000"/>
        </w:rPr>
        <w:t>rimjer:</w:t>
      </w:r>
    </w:p>
    <w:p w14:paraId="6A09CBD3" w14:textId="0EDE329D" w:rsidR="00370818" w:rsidRPr="00D75953" w:rsidRDefault="00370818" w:rsidP="00D75953">
      <w:pPr>
        <w:pStyle w:val="62literatura"/>
      </w:pPr>
      <w:r w:rsidRPr="00D75953">
        <w:t>Macarol, S. (1950): Praktična geodezija, Tehnička knjiga, Zagreb.</w:t>
      </w:r>
    </w:p>
    <w:p w14:paraId="5126F700" w14:textId="77777777" w:rsidR="0046758A" w:rsidRDefault="00BF6FB3" w:rsidP="00BF6FB3">
      <w:pPr>
        <w:pStyle w:val="31tekst"/>
        <w:rPr>
          <w:color w:val="EE0000"/>
        </w:rPr>
      </w:pPr>
      <w:r w:rsidRPr="00BF6FB3">
        <w:rPr>
          <w:color w:val="EE0000"/>
        </w:rPr>
        <w:t>URL adrese citiraju se u tekstu članka po njihovu redoslijedu: (URL 1), (URL 2), itd. U popisu literature na kraju članka treba biti: naslov, cijela URL adresa i datum posljednjeg pristupa navedenoj adresi</w:t>
      </w:r>
      <w:r w:rsidR="0046758A">
        <w:rPr>
          <w:color w:val="EE0000"/>
        </w:rPr>
        <w:t>.</w:t>
      </w:r>
    </w:p>
    <w:p w14:paraId="1155AC94" w14:textId="77777777" w:rsidR="00D75953" w:rsidRPr="00D75953" w:rsidRDefault="00384039" w:rsidP="00D75953">
      <w:pPr>
        <w:pStyle w:val="31tekst"/>
        <w:rPr>
          <w:i/>
          <w:iCs/>
          <w:color w:val="EE0000"/>
        </w:rPr>
      </w:pPr>
      <w:r w:rsidRPr="00D75953">
        <w:rPr>
          <w:i/>
          <w:iCs/>
          <w:color w:val="EE0000"/>
        </w:rPr>
        <w:t>P</w:t>
      </w:r>
      <w:r w:rsidR="00BF6FB3" w:rsidRPr="00D75953">
        <w:rPr>
          <w:i/>
          <w:iCs/>
          <w:color w:val="EE0000"/>
        </w:rPr>
        <w:t>rimjer:</w:t>
      </w:r>
    </w:p>
    <w:p w14:paraId="2E893AF5" w14:textId="37108F49" w:rsidR="00DB5D21" w:rsidRPr="00D75953" w:rsidRDefault="00BF6FB3" w:rsidP="00D75953">
      <w:pPr>
        <w:pStyle w:val="63URL"/>
      </w:pPr>
      <w:r w:rsidRPr="00D75953">
        <w:t>URL 1: Hrvatsko geodetsko društvo, http://www.hgd1952.hr, (</w:t>
      </w:r>
      <w:r w:rsidR="00DB5D21" w:rsidRPr="00D75953">
        <w:t>21</w:t>
      </w:r>
      <w:r w:rsidRPr="00D75953">
        <w:t xml:space="preserve">. </w:t>
      </w:r>
      <w:r w:rsidR="00DB5D21" w:rsidRPr="00D75953">
        <w:t>4</w:t>
      </w:r>
      <w:r w:rsidRPr="00D75953">
        <w:t xml:space="preserve">. </w:t>
      </w:r>
      <w:r w:rsidR="00DB5D21" w:rsidRPr="00D75953">
        <w:t>2026</w:t>
      </w:r>
      <w:r w:rsidRPr="00D75953">
        <w:t>.).</w:t>
      </w:r>
    </w:p>
    <w:p w14:paraId="7CF7509A" w14:textId="0B2FFA87" w:rsidR="00BF6FB3" w:rsidRDefault="00BF6FB3" w:rsidP="00BF6FB3">
      <w:pPr>
        <w:pStyle w:val="31tekst"/>
        <w:rPr>
          <w:color w:val="EE0000"/>
        </w:rPr>
      </w:pPr>
      <w:r w:rsidRPr="00BF6FB3">
        <w:rPr>
          <w:color w:val="EE0000"/>
        </w:rPr>
        <w:t>U popisu literature mogu se uvrstiti samo naslovi i URL adrese koji su citirani u tekstu</w:t>
      </w:r>
      <w:r w:rsidR="0060257D">
        <w:rPr>
          <w:color w:val="EE0000"/>
        </w:rPr>
        <w:t xml:space="preserve"> članka na odgovarajućem mjestu.</w:t>
      </w:r>
    </w:p>
    <w:p w14:paraId="12834D2F" w14:textId="7029528E" w:rsidR="0060257D" w:rsidRPr="005D78C8" w:rsidRDefault="00F7658E" w:rsidP="001125D4">
      <w:pPr>
        <w:pStyle w:val="31tekst"/>
        <w:rPr>
          <w:i/>
          <w:iCs/>
          <w:color w:val="EE0000"/>
        </w:rPr>
      </w:pPr>
      <w:r w:rsidRPr="005D78C8">
        <w:rPr>
          <w:i/>
          <w:iCs/>
          <w:color w:val="EE0000"/>
        </w:rPr>
        <w:lastRenderedPageBreak/>
        <w:t>Drugi p</w:t>
      </w:r>
      <w:r w:rsidR="0060257D" w:rsidRPr="005D78C8">
        <w:rPr>
          <w:i/>
          <w:iCs/>
          <w:color w:val="EE0000"/>
        </w:rPr>
        <w:t xml:space="preserve">rimjeri navođenja </w:t>
      </w:r>
      <w:r w:rsidR="001125D4" w:rsidRPr="005D78C8">
        <w:rPr>
          <w:i/>
          <w:iCs/>
          <w:color w:val="EE0000"/>
        </w:rPr>
        <w:t>literatura/izvornika:</w:t>
      </w:r>
    </w:p>
    <w:p w14:paraId="0406AC3A" w14:textId="77777777" w:rsidR="001C0BD9" w:rsidRPr="001125D4" w:rsidRDefault="001C0BD9" w:rsidP="001125D4">
      <w:pPr>
        <w:pStyle w:val="10praznalinija"/>
      </w:pPr>
    </w:p>
    <w:p w14:paraId="2794FE1A" w14:textId="69B85990" w:rsidR="00A440EE" w:rsidRDefault="00A440EE" w:rsidP="004E7BCF">
      <w:pPr>
        <w:pStyle w:val="62literatura"/>
      </w:pPr>
      <w:r>
        <w:t xml:space="preserve">Zrinjski, M., Barković, Đ., Gabela, J. (2016): </w:t>
      </w:r>
      <w:r w:rsidRPr="00421DB7">
        <w:rPr>
          <w:lang w:val="en-GB"/>
        </w:rPr>
        <w:t xml:space="preserve">Review of the New International Test Standard for GNSS RTK Measurement Systems, </w:t>
      </w:r>
      <w:r w:rsidRPr="005D78C8">
        <w:rPr>
          <w:i/>
          <w:iCs/>
          <w:lang w:val="en-GB"/>
        </w:rPr>
        <w:t>International Symposium on Engineering Geodesy</w:t>
      </w:r>
      <w:r w:rsidRPr="00421DB7">
        <w:rPr>
          <w:lang w:val="en-GB"/>
        </w:rPr>
        <w:t xml:space="preserve">, </w:t>
      </w:r>
      <w:r w:rsidR="0021449E">
        <w:rPr>
          <w:lang w:val="en-GB"/>
        </w:rPr>
        <w:t xml:space="preserve">Conference </w:t>
      </w:r>
      <w:r w:rsidRPr="00421DB7">
        <w:rPr>
          <w:lang w:val="en-GB"/>
        </w:rPr>
        <w:t>Proceedings, Croatian Geodetic Society,</w:t>
      </w:r>
      <w:r>
        <w:t xml:space="preserve"> Varaždin</w:t>
      </w:r>
      <w:r w:rsidR="0021449E">
        <w:t>, Croatia</w:t>
      </w:r>
      <w:r>
        <w:t>, 235–244.</w:t>
      </w:r>
    </w:p>
    <w:p w14:paraId="7B24E4CD" w14:textId="76409B5C" w:rsidR="007D4FF6" w:rsidRDefault="007475A0" w:rsidP="004E7BCF">
      <w:pPr>
        <w:pStyle w:val="62literatura"/>
      </w:pPr>
      <w:r>
        <w:t>Tupek</w:t>
      </w:r>
      <w:r w:rsidR="00157195">
        <w:t xml:space="preserve">, </w:t>
      </w:r>
      <w:r>
        <w:t>A</w:t>
      </w:r>
      <w:r w:rsidR="00157195">
        <w:t>. (</w:t>
      </w:r>
      <w:r>
        <w:t>2024</w:t>
      </w:r>
      <w:r w:rsidR="00157195">
        <w:t xml:space="preserve">): </w:t>
      </w:r>
      <w:r w:rsidR="00161D37" w:rsidRPr="00161D37">
        <w:t>Razvoj sustava za apsolutno umjeravanje GNSS antena</w:t>
      </w:r>
      <w:r w:rsidR="00157195">
        <w:t xml:space="preserve">, </w:t>
      </w:r>
      <w:r w:rsidR="00161D37">
        <w:t>doktorski rad</w:t>
      </w:r>
      <w:r w:rsidR="00157195">
        <w:t xml:space="preserve">, </w:t>
      </w:r>
      <w:r w:rsidR="00161D37">
        <w:t>Sveučilište u Zagrebu Geodetski fakultet</w:t>
      </w:r>
      <w:r w:rsidR="00157195">
        <w:t>, Zagreb.</w:t>
      </w:r>
    </w:p>
    <w:p w14:paraId="516A8F86" w14:textId="77777777" w:rsidR="00157195" w:rsidRDefault="00157195" w:rsidP="004E7BCF">
      <w:pPr>
        <w:pStyle w:val="62literatura"/>
      </w:pPr>
      <w:r>
        <w:t>Narodne novine (2017): Zakon o prostornom uređenju, Narodne novine br. 65, Zagreb.</w:t>
      </w:r>
    </w:p>
    <w:p w14:paraId="28FFD580" w14:textId="77777777" w:rsidR="002C460B" w:rsidRDefault="000838A7" w:rsidP="002C460B">
      <w:pPr>
        <w:pStyle w:val="62literatura"/>
        <w:spacing w:after="0"/>
        <w:rPr>
          <w:lang w:val="en-US"/>
        </w:rPr>
      </w:pPr>
      <w:r w:rsidRPr="000E77F5">
        <w:rPr>
          <w:lang w:val="en-US"/>
        </w:rPr>
        <w:t>Odziemczyk</w:t>
      </w:r>
      <w:r w:rsidR="00157195" w:rsidRPr="000E77F5">
        <w:rPr>
          <w:lang w:val="en-US"/>
        </w:rPr>
        <w:t xml:space="preserve">, </w:t>
      </w:r>
      <w:r w:rsidRPr="000E77F5">
        <w:rPr>
          <w:lang w:val="en-US"/>
        </w:rPr>
        <w:t>W</w:t>
      </w:r>
      <w:r w:rsidR="00157195" w:rsidRPr="000E77F5">
        <w:rPr>
          <w:lang w:val="en-US"/>
        </w:rPr>
        <w:t>. (</w:t>
      </w:r>
      <w:r w:rsidRPr="000E77F5">
        <w:rPr>
          <w:lang w:val="en-US"/>
        </w:rPr>
        <w:t>2025</w:t>
      </w:r>
      <w:r w:rsidR="00157195" w:rsidRPr="000E77F5">
        <w:rPr>
          <w:lang w:val="en-US"/>
        </w:rPr>
        <w:t xml:space="preserve">): </w:t>
      </w:r>
      <w:r w:rsidR="00982AD7" w:rsidRPr="000E77F5">
        <w:rPr>
          <w:lang w:val="en-US"/>
        </w:rPr>
        <w:t>Hybrid algorithm for identification of stable reference points in a monitoring network</w:t>
      </w:r>
      <w:r w:rsidR="00157195" w:rsidRPr="000E77F5">
        <w:rPr>
          <w:lang w:val="en-US"/>
        </w:rPr>
        <w:t xml:space="preserve">, </w:t>
      </w:r>
      <w:r w:rsidR="00982AD7" w:rsidRPr="000E77F5">
        <w:rPr>
          <w:i/>
          <w:iCs/>
          <w:lang w:val="en-US"/>
        </w:rPr>
        <w:t>Journal of Applied Geodesy</w:t>
      </w:r>
      <w:r w:rsidR="00157195" w:rsidRPr="000E77F5">
        <w:rPr>
          <w:lang w:val="en-US"/>
        </w:rPr>
        <w:t>,</w:t>
      </w:r>
      <w:r w:rsidR="00982AD7" w:rsidRPr="000E77F5">
        <w:rPr>
          <w:lang w:val="en-US"/>
        </w:rPr>
        <w:t xml:space="preserve"> 20</w:t>
      </w:r>
      <w:r w:rsidR="00157195" w:rsidRPr="000E77F5">
        <w:rPr>
          <w:lang w:val="en-US"/>
        </w:rPr>
        <w:t>,</w:t>
      </w:r>
      <w:r w:rsidR="00982AD7" w:rsidRPr="000E77F5">
        <w:rPr>
          <w:lang w:val="en-US"/>
        </w:rPr>
        <w:t xml:space="preserve"> </w:t>
      </w:r>
      <w:r w:rsidR="00157195" w:rsidRPr="000E77F5">
        <w:rPr>
          <w:lang w:val="en-US"/>
        </w:rPr>
        <w:t xml:space="preserve">2, </w:t>
      </w:r>
      <w:r w:rsidR="00EE4FE5" w:rsidRPr="000E77F5">
        <w:rPr>
          <w:lang w:val="en-US"/>
        </w:rPr>
        <w:t>351</w:t>
      </w:r>
      <w:r w:rsidR="00157195" w:rsidRPr="000E77F5">
        <w:rPr>
          <w:lang w:val="en-US"/>
        </w:rPr>
        <w:t>–</w:t>
      </w:r>
      <w:r w:rsidR="00EE4FE5" w:rsidRPr="000E77F5">
        <w:rPr>
          <w:lang w:val="en-US"/>
        </w:rPr>
        <w:t>364</w:t>
      </w:r>
      <w:r w:rsidR="00157195" w:rsidRPr="000E77F5">
        <w:rPr>
          <w:lang w:val="en-US"/>
        </w:rPr>
        <w:t>.</w:t>
      </w:r>
    </w:p>
    <w:p w14:paraId="20E2516D" w14:textId="51A70F8F" w:rsidR="00157195" w:rsidRPr="000E77F5" w:rsidRDefault="002C460B" w:rsidP="002C460B">
      <w:pPr>
        <w:pStyle w:val="62literatura"/>
        <w:ind w:left="850"/>
        <w:rPr>
          <w:lang w:val="en-US"/>
        </w:rPr>
      </w:pPr>
      <w:hyperlink r:id="rId11" w:history="1">
        <w:r w:rsidRPr="007467CA">
          <w:rPr>
            <w:rStyle w:val="Hyperlink"/>
            <w:lang w:val="en-US"/>
          </w:rPr>
          <w:t>https://doi.org/10.1515/jag-2024-0083</w:t>
        </w:r>
      </w:hyperlink>
    </w:p>
    <w:p w14:paraId="255A7494" w14:textId="7EBD5ABF" w:rsidR="00157195" w:rsidRDefault="00157195" w:rsidP="004E7BCF">
      <w:pPr>
        <w:pStyle w:val="62literatura"/>
      </w:pPr>
      <w:r>
        <w:t>Rezo, M. (2013): Ravninska geodezija – Zbirka zadataka, Geotehnički fakultet Sveučilišta u Zagrebu, Varaždin.</w:t>
      </w:r>
    </w:p>
    <w:p w14:paraId="43EE49FB" w14:textId="77777777" w:rsidR="00D24D83" w:rsidRDefault="00D24D83" w:rsidP="001743A0">
      <w:pPr>
        <w:pStyle w:val="10praznalinija"/>
      </w:pPr>
    </w:p>
    <w:p w14:paraId="340BF837" w14:textId="701A1DE2" w:rsidR="00D24D83" w:rsidRDefault="00D24D83" w:rsidP="00FA277D">
      <w:pPr>
        <w:pStyle w:val="61poglavljeliteratura"/>
      </w:pPr>
      <w:r>
        <w:t>Mrežne adrese</w:t>
      </w:r>
    </w:p>
    <w:p w14:paraId="4D8ACA5A" w14:textId="454E7E8A" w:rsidR="00BF3AEC" w:rsidRPr="006E27D0" w:rsidRDefault="00FA277D" w:rsidP="00656B89">
      <w:pPr>
        <w:pStyle w:val="63URL"/>
        <w:spacing w:before="120" w:after="0"/>
      </w:pPr>
      <w:r w:rsidRPr="006E27D0">
        <w:t>URL 1</w:t>
      </w:r>
      <w:r w:rsidR="00105AC1" w:rsidRPr="006E27D0">
        <w:t xml:space="preserve">: </w:t>
      </w:r>
      <w:r w:rsidR="00F32659" w:rsidRPr="006E27D0">
        <w:t>Hrvatsko geodetsko društvo,</w:t>
      </w:r>
    </w:p>
    <w:p w14:paraId="5E4D950C" w14:textId="0FB27DA5" w:rsidR="00D24D83" w:rsidRPr="006E27D0" w:rsidRDefault="00700814" w:rsidP="005F1512">
      <w:pPr>
        <w:pStyle w:val="63URL"/>
        <w:spacing w:after="0"/>
        <w:ind w:left="850"/>
      </w:pPr>
      <w:r w:rsidRPr="006E27D0">
        <w:t>https://www.hgd1952.hr, (21. 4. 2026.).</w:t>
      </w:r>
    </w:p>
    <w:p w14:paraId="27DABEFA" w14:textId="0E829577" w:rsidR="008C2FAB" w:rsidRPr="006E27D0" w:rsidRDefault="008C2FAB" w:rsidP="00656B89">
      <w:pPr>
        <w:pStyle w:val="63URL"/>
        <w:spacing w:before="120" w:after="0"/>
      </w:pPr>
      <w:r w:rsidRPr="006E27D0">
        <w:t xml:space="preserve">URL 2: </w:t>
      </w:r>
      <w:r w:rsidR="008D0D11" w:rsidRPr="006E27D0">
        <w:t>Geodetski list</w:t>
      </w:r>
      <w:r w:rsidRPr="006E27D0">
        <w:t>,</w:t>
      </w:r>
    </w:p>
    <w:p w14:paraId="0DDD3984" w14:textId="4F285FF6" w:rsidR="008C2FAB" w:rsidRPr="006E27D0" w:rsidRDefault="005E2700" w:rsidP="005F1512">
      <w:pPr>
        <w:pStyle w:val="63URL"/>
        <w:spacing w:after="0"/>
        <w:ind w:left="850"/>
      </w:pPr>
      <w:r w:rsidRPr="006E27D0">
        <w:t>https://ojs.srce.hr/geodetski-list/index</w:t>
      </w:r>
      <w:r w:rsidR="008C2FAB" w:rsidRPr="006E27D0">
        <w:t>, (21. 4. 2026.).</w:t>
      </w:r>
    </w:p>
    <w:p w14:paraId="1A3718CD" w14:textId="77777777" w:rsidR="0021476A" w:rsidRPr="00AD1DA6" w:rsidRDefault="0021476A" w:rsidP="00AD1DA6">
      <w:pPr>
        <w:pStyle w:val="10praznalinija"/>
      </w:pPr>
    </w:p>
    <w:p w14:paraId="4EBF2B71" w14:textId="77777777" w:rsidR="0021476A" w:rsidRPr="00AD1DA6" w:rsidRDefault="0021476A" w:rsidP="00AD1DA6">
      <w:pPr>
        <w:pStyle w:val="10praznalinija"/>
      </w:pPr>
    </w:p>
    <w:p w14:paraId="16F26605" w14:textId="77777777" w:rsidR="0021476A" w:rsidRPr="00AD1DA6" w:rsidRDefault="0021476A" w:rsidP="00AD1DA6">
      <w:pPr>
        <w:pStyle w:val="10praznalinija"/>
      </w:pPr>
    </w:p>
    <w:p w14:paraId="6C408ABB" w14:textId="77777777" w:rsidR="0021476A" w:rsidRPr="009773EB" w:rsidRDefault="0021476A" w:rsidP="005A4811">
      <w:pPr>
        <w:pStyle w:val="122naslovradaengl"/>
      </w:pPr>
      <w:r w:rsidRPr="009773EB">
        <w:t>Title</w:t>
      </w:r>
    </w:p>
    <w:p w14:paraId="0CD2D39F" w14:textId="77777777" w:rsidR="0021476A" w:rsidRPr="009773EB" w:rsidRDefault="0021476A" w:rsidP="009656A0">
      <w:pPr>
        <w:pStyle w:val="10praznalinija"/>
        <w:rPr>
          <w:lang w:val="en-US"/>
        </w:rPr>
      </w:pPr>
    </w:p>
    <w:p w14:paraId="0F0D216E" w14:textId="77777777" w:rsidR="0021476A" w:rsidRPr="009656A0" w:rsidRDefault="009773EB" w:rsidP="00DB6FF6">
      <w:pPr>
        <w:pStyle w:val="142sazetakengl"/>
      </w:pPr>
      <w:r w:rsidRPr="009656A0">
        <w:t>ABSTRACT</w:t>
      </w:r>
      <w:r w:rsidR="0021476A" w:rsidRPr="009656A0">
        <w:t xml:space="preserve">. </w:t>
      </w:r>
      <w:r w:rsidRPr="009656A0">
        <w:t>Abstract translated to English</w:t>
      </w:r>
      <w:r w:rsidR="0021476A" w:rsidRPr="009656A0">
        <w:t>.</w:t>
      </w:r>
    </w:p>
    <w:p w14:paraId="05C821F3" w14:textId="77777777" w:rsidR="0021476A" w:rsidRPr="009656A0" w:rsidRDefault="0021476A" w:rsidP="003354A2">
      <w:pPr>
        <w:pStyle w:val="10praznalinija"/>
      </w:pPr>
    </w:p>
    <w:p w14:paraId="69CB2876" w14:textId="1999197E" w:rsidR="0021476A" w:rsidRDefault="009773EB" w:rsidP="009E589B">
      <w:pPr>
        <w:pStyle w:val="152kljucnerijeciengl"/>
      </w:pPr>
      <w:r w:rsidRPr="009656A0">
        <w:t>Keywords</w:t>
      </w:r>
      <w:r w:rsidR="0021476A" w:rsidRPr="009656A0">
        <w:t xml:space="preserve">: </w:t>
      </w:r>
      <w:r w:rsidR="003354A2">
        <w:t>up to 5 keywords separated by a comma.</w:t>
      </w:r>
    </w:p>
    <w:p w14:paraId="687F874E" w14:textId="77777777" w:rsidR="005B3B1F" w:rsidRDefault="005B3B1F" w:rsidP="005B3B1F">
      <w:pPr>
        <w:pStyle w:val="10praznalinija"/>
      </w:pPr>
    </w:p>
    <w:p w14:paraId="05B29517" w14:textId="77777777" w:rsidR="005B3B1F" w:rsidRDefault="005B3B1F" w:rsidP="005B3B1F">
      <w:pPr>
        <w:pStyle w:val="10praznalinija"/>
      </w:pPr>
    </w:p>
    <w:p w14:paraId="5165E9CA" w14:textId="393145AE" w:rsidR="008C1083" w:rsidRPr="004E7B4D" w:rsidRDefault="005B3B1F" w:rsidP="004E7B4D">
      <w:pPr>
        <w:pStyle w:val="71metapodaci"/>
      </w:pPr>
      <w:r w:rsidRPr="004E7B4D">
        <w:t xml:space="preserve">Primljeno / </w:t>
      </w:r>
      <w:r w:rsidRPr="004E7B4D">
        <w:rPr>
          <w:lang w:val="en-US"/>
        </w:rPr>
        <w:t>Received</w:t>
      </w:r>
      <w:r w:rsidRPr="004E7B4D">
        <w:t xml:space="preserve">: </w:t>
      </w:r>
      <w:r w:rsidR="004E7B4D" w:rsidRPr="004E7B4D">
        <w:rPr>
          <w:color w:val="EE0000"/>
        </w:rPr>
        <w:t>(Unosi Uredništvo)</w:t>
      </w:r>
    </w:p>
    <w:p w14:paraId="5EB00160" w14:textId="324AF7C2" w:rsidR="008C1083" w:rsidRPr="00EC0F7E" w:rsidRDefault="008C1083" w:rsidP="004E7B4D">
      <w:pPr>
        <w:pStyle w:val="71metapodaci"/>
      </w:pPr>
      <w:r w:rsidRPr="004E7B4D">
        <w:t xml:space="preserve">Prihvaćeno / </w:t>
      </w:r>
      <w:r w:rsidRPr="004E7B4D">
        <w:rPr>
          <w:lang w:val="en-US"/>
        </w:rPr>
        <w:t>Accepted</w:t>
      </w:r>
      <w:r w:rsidRPr="004E7B4D">
        <w:t>:</w:t>
      </w:r>
      <w:r w:rsidR="009B44E1" w:rsidRPr="004E7B4D">
        <w:t xml:space="preserve"> </w:t>
      </w:r>
      <w:r w:rsidR="004E7B4D" w:rsidRPr="004E7B4D">
        <w:rPr>
          <w:color w:val="EE0000"/>
        </w:rPr>
        <w:t>(Unosi Uredništvo)</w:t>
      </w:r>
    </w:p>
    <w:sectPr w:rsidR="008C1083" w:rsidRPr="00EC0F7E" w:rsidSect="00F13EB9">
      <w:footerReference w:type="default" r:id="rId12"/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213CA" w14:textId="77777777" w:rsidR="00D44F66" w:rsidRDefault="00D44F66" w:rsidP="00442059">
      <w:r>
        <w:separator/>
      </w:r>
    </w:p>
  </w:endnote>
  <w:endnote w:type="continuationSeparator" w:id="0">
    <w:p w14:paraId="02F4133C" w14:textId="77777777" w:rsidR="00D44F66" w:rsidRDefault="00D44F66" w:rsidP="0044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3831" w14:textId="77777777" w:rsidR="00D80716" w:rsidRDefault="00D80716" w:rsidP="00C56074">
    <w:pPr>
      <w:pStyle w:val="17brojstranice"/>
    </w:pPr>
    <w:r w:rsidRPr="00C27343">
      <w:fldChar w:fldCharType="begin"/>
    </w:r>
    <w:r w:rsidRPr="00C27343">
      <w:instrText xml:space="preserve"> PAGE   \* MERGEFORMAT </w:instrText>
    </w:r>
    <w:r w:rsidRPr="00C27343">
      <w:fldChar w:fldCharType="separate"/>
    </w:r>
    <w:r>
      <w:t>1</w:t>
    </w:r>
    <w:r w:rsidRPr="00C2734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C5C20" w14:textId="77777777" w:rsidR="00D44F66" w:rsidRDefault="00D44F66" w:rsidP="00442059">
      <w:r>
        <w:separator/>
      </w:r>
    </w:p>
  </w:footnote>
  <w:footnote w:type="continuationSeparator" w:id="0">
    <w:p w14:paraId="0A7B0CDE" w14:textId="77777777" w:rsidR="00D44F66" w:rsidRDefault="00D44F66" w:rsidP="00442059">
      <w:r>
        <w:continuationSeparator/>
      </w:r>
    </w:p>
  </w:footnote>
  <w:footnote w:id="1">
    <w:p w14:paraId="16CA2BB3" w14:textId="4729C601" w:rsidR="00442059" w:rsidRPr="002B2BA4" w:rsidRDefault="00442059" w:rsidP="004417A5">
      <w:pPr>
        <w:pStyle w:val="16fusnota"/>
      </w:pPr>
      <w:r w:rsidRPr="002B2BA4">
        <w:rPr>
          <w:rStyle w:val="FootnoteReference"/>
        </w:rPr>
        <w:footnoteRef/>
      </w:r>
      <w:r w:rsidRPr="002B2BA4">
        <w:t xml:space="preserve"> </w:t>
      </w:r>
      <w:r w:rsidR="00094DF5">
        <w:t xml:space="preserve">Titula, </w:t>
      </w:r>
      <w:r w:rsidR="00252093">
        <w:t>Ime Prezime</w:t>
      </w:r>
      <w:r w:rsidRPr="0032731F">
        <w:t xml:space="preserve">, </w:t>
      </w:r>
      <w:r w:rsidR="00252093">
        <w:t>stručna sprema</w:t>
      </w:r>
      <w:r w:rsidRPr="002B2BA4">
        <w:t xml:space="preserve">, </w:t>
      </w:r>
      <w:r w:rsidR="00252093">
        <w:t>Tvrtka zaposlenja</w:t>
      </w:r>
      <w:r w:rsidRPr="0032731F">
        <w:t xml:space="preserve">, </w:t>
      </w:r>
      <w:r w:rsidR="00252093">
        <w:t>Ulica</w:t>
      </w:r>
      <w:r>
        <w:t xml:space="preserve"> </w:t>
      </w:r>
      <w:r w:rsidR="00252093">
        <w:t>1</w:t>
      </w:r>
      <w:r w:rsidRPr="0032731F">
        <w:t>,</w:t>
      </w:r>
      <w:r w:rsidRPr="002B2BA4">
        <w:t xml:space="preserve"> HR-</w:t>
      </w:r>
      <w:r>
        <w:t>10000</w:t>
      </w:r>
      <w:r w:rsidRPr="002B2BA4">
        <w:t xml:space="preserve"> </w:t>
      </w:r>
      <w:r>
        <w:t>Zagreb</w:t>
      </w:r>
      <w:r w:rsidRPr="0032731F">
        <w:t xml:space="preserve">, </w:t>
      </w:r>
      <w:r w:rsidRPr="002B2BA4">
        <w:t xml:space="preserve">Hrvatska, </w:t>
      </w:r>
      <w:r w:rsidRPr="0032731F">
        <w:t xml:space="preserve">e-mail: </w:t>
      </w:r>
      <w:r w:rsidR="00252093">
        <w:t>mail</w:t>
      </w:r>
      <w:r>
        <w:t>@</w:t>
      </w:r>
      <w:r w:rsidR="00252093">
        <w:t>mail</w:t>
      </w:r>
      <w:r>
        <w:t>.hr</w:t>
      </w:r>
      <w:r w:rsidRPr="002B2BA4">
        <w:t>,</w:t>
      </w:r>
    </w:p>
  </w:footnote>
  <w:footnote w:id="2">
    <w:p w14:paraId="64FB2C2C" w14:textId="4191175F" w:rsidR="00E26DEB" w:rsidRPr="002B2BA4" w:rsidRDefault="00E26DEB" w:rsidP="004417A5">
      <w:pPr>
        <w:pStyle w:val="16fusnota"/>
      </w:pPr>
      <w:r w:rsidRPr="002B2BA4">
        <w:rPr>
          <w:rStyle w:val="FootnoteReference"/>
        </w:rPr>
        <w:footnoteRef/>
      </w:r>
      <w:r w:rsidRPr="002B2BA4">
        <w:t xml:space="preserve"> </w:t>
      </w:r>
      <w:r w:rsidR="00094DF5">
        <w:t xml:space="preserve">Titula, </w:t>
      </w:r>
      <w:r w:rsidR="00252093" w:rsidRPr="00252093">
        <w:t>Ime Prezime, stručna sprema, Tvrtka zaposlenja, Ulica 1, HR-10000 Zagreb, Hrvatska, e-mail: mail@mail.hr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087D"/>
    <w:multiLevelType w:val="hybridMultilevel"/>
    <w:tmpl w:val="E8FCBAB2"/>
    <w:lvl w:ilvl="0" w:tplc="27240B38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E6AC3"/>
    <w:multiLevelType w:val="hybridMultilevel"/>
    <w:tmpl w:val="35AA0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67CB1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424540"/>
    <w:multiLevelType w:val="hybridMultilevel"/>
    <w:tmpl w:val="333CF778"/>
    <w:lvl w:ilvl="0" w:tplc="558C375A">
      <w:start w:val="1"/>
      <w:numFmt w:val="bullet"/>
      <w:pStyle w:val="36nabrajanje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E3C83"/>
    <w:multiLevelType w:val="hybridMultilevel"/>
    <w:tmpl w:val="2A32328A"/>
    <w:lvl w:ilvl="0" w:tplc="FE2A5494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95946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638253E"/>
    <w:multiLevelType w:val="multilevel"/>
    <w:tmpl w:val="D89EE23A"/>
    <w:lvl w:ilvl="0">
      <w:start w:val="1"/>
      <w:numFmt w:val="decimal"/>
      <w:pStyle w:val="Heading1"/>
      <w:suff w:val="space"/>
      <w:lvlText w:val="%1."/>
      <w:lvlJc w:val="left"/>
      <w:pPr>
        <w:ind w:left="567" w:hanging="56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none"/>
      <w:pStyle w:val="Heading2"/>
      <w:suff w:val="space"/>
      <w:lvlText w:val="1.%1."/>
      <w:lvlJc w:val="left"/>
      <w:pPr>
        <w:ind w:left="567" w:hanging="567"/>
      </w:pPr>
      <w:rPr>
        <w:rFonts w:ascii="Times New Roman" w:hAnsi="Times New Roman" w:hint="default"/>
        <w:b/>
        <w:i w:val="0"/>
        <w:sz w:val="26"/>
      </w:rPr>
    </w:lvl>
    <w:lvl w:ilvl="2">
      <w:start w:val="1"/>
      <w:numFmt w:val="decimal"/>
      <w:pStyle w:val="Heading3"/>
      <w:suff w:val="space"/>
      <w:lvlText w:val="%1.%2%3."/>
      <w:lvlJc w:val="left"/>
      <w:pPr>
        <w:ind w:left="720" w:hanging="720"/>
      </w:pPr>
      <w:rPr>
        <w:rFonts w:ascii="Times New Roman" w:hAnsi="Times New Roman" w:hint="default"/>
        <w:b/>
        <w:i w:val="0"/>
        <w:sz w:val="26"/>
      </w:rPr>
    </w:lvl>
    <w:lvl w:ilvl="3">
      <w:start w:val="1"/>
      <w:numFmt w:val="decimal"/>
      <w:pStyle w:val="Heading4"/>
      <w:suff w:val="space"/>
      <w:lvlText w:val="%1.%3.%4."/>
      <w:lvlJc w:val="left"/>
      <w:pPr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8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sz w:val="28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sz w:val="28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sz w:val="28"/>
      </w:rPr>
    </w:lvl>
  </w:abstractNum>
  <w:abstractNum w:abstractNumId="7" w15:restartNumberingAfterBreak="0">
    <w:nsid w:val="4CD3016D"/>
    <w:multiLevelType w:val="hybridMultilevel"/>
    <w:tmpl w:val="0E681ADE"/>
    <w:lvl w:ilvl="0" w:tplc="22C071B6">
      <w:start w:val="1"/>
      <w:numFmt w:val="decimal"/>
      <w:pStyle w:val="37numeriranipopis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4A14E5"/>
    <w:multiLevelType w:val="multilevel"/>
    <w:tmpl w:val="72DCDB84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none"/>
      <w:suff w:val="space"/>
      <w:lvlText w:val="1.%1."/>
      <w:lvlJc w:val="left"/>
      <w:pPr>
        <w:ind w:left="567" w:hanging="567"/>
      </w:pPr>
      <w:rPr>
        <w:rFonts w:ascii="Times New Roman" w:hAnsi="Times New Roman" w:hint="default"/>
        <w:b/>
        <w:i w:val="0"/>
        <w:sz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sz w:val="28"/>
      </w:rPr>
    </w:lvl>
  </w:abstractNum>
  <w:num w:numId="1" w16cid:durableId="905799928">
    <w:abstractNumId w:val="6"/>
  </w:num>
  <w:num w:numId="2" w16cid:durableId="1947425506">
    <w:abstractNumId w:val="5"/>
  </w:num>
  <w:num w:numId="3" w16cid:durableId="2063282483">
    <w:abstractNumId w:val="2"/>
  </w:num>
  <w:num w:numId="4" w16cid:durableId="1207526956">
    <w:abstractNumId w:val="8"/>
  </w:num>
  <w:num w:numId="5" w16cid:durableId="334039325">
    <w:abstractNumId w:val="0"/>
  </w:num>
  <w:num w:numId="6" w16cid:durableId="1631521112">
    <w:abstractNumId w:val="1"/>
  </w:num>
  <w:num w:numId="7" w16cid:durableId="1026174038">
    <w:abstractNumId w:val="4"/>
  </w:num>
  <w:num w:numId="8" w16cid:durableId="1666396597">
    <w:abstractNumId w:val="3"/>
  </w:num>
  <w:num w:numId="9" w16cid:durableId="8028439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59"/>
    <w:rsid w:val="0002329D"/>
    <w:rsid w:val="00023BD9"/>
    <w:rsid w:val="000245AF"/>
    <w:rsid w:val="0003109F"/>
    <w:rsid w:val="0003425D"/>
    <w:rsid w:val="000809FA"/>
    <w:rsid w:val="000838A7"/>
    <w:rsid w:val="000937C3"/>
    <w:rsid w:val="00094DF5"/>
    <w:rsid w:val="00097FD4"/>
    <w:rsid w:val="000A4C81"/>
    <w:rsid w:val="000B5C9D"/>
    <w:rsid w:val="000C0E04"/>
    <w:rsid w:val="000E0CC6"/>
    <w:rsid w:val="000E0EDF"/>
    <w:rsid w:val="000E77F5"/>
    <w:rsid w:val="000E7AC7"/>
    <w:rsid w:val="000F5397"/>
    <w:rsid w:val="00105AC1"/>
    <w:rsid w:val="001125D4"/>
    <w:rsid w:val="00144B68"/>
    <w:rsid w:val="00147FC5"/>
    <w:rsid w:val="00157195"/>
    <w:rsid w:val="0016196F"/>
    <w:rsid w:val="00161D37"/>
    <w:rsid w:val="00170A1E"/>
    <w:rsid w:val="001743A0"/>
    <w:rsid w:val="0018669A"/>
    <w:rsid w:val="00193F95"/>
    <w:rsid w:val="001B058F"/>
    <w:rsid w:val="001C0BD9"/>
    <w:rsid w:val="001E7BC3"/>
    <w:rsid w:val="001F2985"/>
    <w:rsid w:val="002141E9"/>
    <w:rsid w:val="0021449E"/>
    <w:rsid w:val="0021476A"/>
    <w:rsid w:val="002176D6"/>
    <w:rsid w:val="002235BE"/>
    <w:rsid w:val="0024086A"/>
    <w:rsid w:val="00252093"/>
    <w:rsid w:val="00260F4A"/>
    <w:rsid w:val="00271410"/>
    <w:rsid w:val="002825F7"/>
    <w:rsid w:val="002B7A4E"/>
    <w:rsid w:val="002B7FBB"/>
    <w:rsid w:val="002C460B"/>
    <w:rsid w:val="002D6901"/>
    <w:rsid w:val="00302692"/>
    <w:rsid w:val="003354A2"/>
    <w:rsid w:val="003469C0"/>
    <w:rsid w:val="003535A2"/>
    <w:rsid w:val="00356940"/>
    <w:rsid w:val="00370818"/>
    <w:rsid w:val="00372DC8"/>
    <w:rsid w:val="00384039"/>
    <w:rsid w:val="003A624D"/>
    <w:rsid w:val="003C052B"/>
    <w:rsid w:val="003F6CB7"/>
    <w:rsid w:val="004110BE"/>
    <w:rsid w:val="00415C5F"/>
    <w:rsid w:val="004321DD"/>
    <w:rsid w:val="004417A5"/>
    <w:rsid w:val="00441B03"/>
    <w:rsid w:val="00442059"/>
    <w:rsid w:val="0044264F"/>
    <w:rsid w:val="00460C32"/>
    <w:rsid w:val="00465905"/>
    <w:rsid w:val="0046758A"/>
    <w:rsid w:val="00480408"/>
    <w:rsid w:val="004866FE"/>
    <w:rsid w:val="004A3412"/>
    <w:rsid w:val="004B6682"/>
    <w:rsid w:val="004C1455"/>
    <w:rsid w:val="004D236C"/>
    <w:rsid w:val="004E15B2"/>
    <w:rsid w:val="004E2A32"/>
    <w:rsid w:val="004E4779"/>
    <w:rsid w:val="004E7B4D"/>
    <w:rsid w:val="004E7BCF"/>
    <w:rsid w:val="004F538F"/>
    <w:rsid w:val="005522CE"/>
    <w:rsid w:val="00570187"/>
    <w:rsid w:val="005A439B"/>
    <w:rsid w:val="005A4811"/>
    <w:rsid w:val="005A78FD"/>
    <w:rsid w:val="005B3B1F"/>
    <w:rsid w:val="005B7601"/>
    <w:rsid w:val="005C6013"/>
    <w:rsid w:val="005D78C8"/>
    <w:rsid w:val="005E2700"/>
    <w:rsid w:val="005F1512"/>
    <w:rsid w:val="005F36C2"/>
    <w:rsid w:val="0060257D"/>
    <w:rsid w:val="006141E7"/>
    <w:rsid w:val="0061741E"/>
    <w:rsid w:val="00623B37"/>
    <w:rsid w:val="0063047E"/>
    <w:rsid w:val="00656B89"/>
    <w:rsid w:val="006A4B97"/>
    <w:rsid w:val="006B51BC"/>
    <w:rsid w:val="006C0908"/>
    <w:rsid w:val="006E27D0"/>
    <w:rsid w:val="00700814"/>
    <w:rsid w:val="00733C0D"/>
    <w:rsid w:val="00736C7A"/>
    <w:rsid w:val="0074169A"/>
    <w:rsid w:val="007475A0"/>
    <w:rsid w:val="00754554"/>
    <w:rsid w:val="00766422"/>
    <w:rsid w:val="00766564"/>
    <w:rsid w:val="007675F6"/>
    <w:rsid w:val="00770CF1"/>
    <w:rsid w:val="00771CAD"/>
    <w:rsid w:val="007731F6"/>
    <w:rsid w:val="0077727D"/>
    <w:rsid w:val="00781640"/>
    <w:rsid w:val="0079206E"/>
    <w:rsid w:val="007949BE"/>
    <w:rsid w:val="007A15D6"/>
    <w:rsid w:val="007A5D35"/>
    <w:rsid w:val="007B2A75"/>
    <w:rsid w:val="007D04B4"/>
    <w:rsid w:val="007D4E46"/>
    <w:rsid w:val="007D4FF6"/>
    <w:rsid w:val="00815208"/>
    <w:rsid w:val="0083246B"/>
    <w:rsid w:val="00874994"/>
    <w:rsid w:val="008C1083"/>
    <w:rsid w:val="008C2FAB"/>
    <w:rsid w:val="008D0688"/>
    <w:rsid w:val="008D0D11"/>
    <w:rsid w:val="008D41D7"/>
    <w:rsid w:val="00900025"/>
    <w:rsid w:val="00910732"/>
    <w:rsid w:val="00926324"/>
    <w:rsid w:val="00956CF2"/>
    <w:rsid w:val="009656A0"/>
    <w:rsid w:val="009773EB"/>
    <w:rsid w:val="00980236"/>
    <w:rsid w:val="00982AD7"/>
    <w:rsid w:val="009A49D5"/>
    <w:rsid w:val="009B0B9A"/>
    <w:rsid w:val="009B44E1"/>
    <w:rsid w:val="009C3D53"/>
    <w:rsid w:val="009C411B"/>
    <w:rsid w:val="009E4C4B"/>
    <w:rsid w:val="009E589B"/>
    <w:rsid w:val="009F312D"/>
    <w:rsid w:val="009F3C4E"/>
    <w:rsid w:val="00A00EBF"/>
    <w:rsid w:val="00A0243F"/>
    <w:rsid w:val="00A05187"/>
    <w:rsid w:val="00A1170F"/>
    <w:rsid w:val="00A2653A"/>
    <w:rsid w:val="00A4394A"/>
    <w:rsid w:val="00A440EE"/>
    <w:rsid w:val="00A75103"/>
    <w:rsid w:val="00A8408F"/>
    <w:rsid w:val="00A84AB8"/>
    <w:rsid w:val="00A94899"/>
    <w:rsid w:val="00AA1049"/>
    <w:rsid w:val="00AB5016"/>
    <w:rsid w:val="00AB5646"/>
    <w:rsid w:val="00AC1605"/>
    <w:rsid w:val="00AC170C"/>
    <w:rsid w:val="00AD1DA6"/>
    <w:rsid w:val="00AD6BA9"/>
    <w:rsid w:val="00AE0497"/>
    <w:rsid w:val="00AE49D0"/>
    <w:rsid w:val="00B01571"/>
    <w:rsid w:val="00B06E39"/>
    <w:rsid w:val="00B26672"/>
    <w:rsid w:val="00B35172"/>
    <w:rsid w:val="00B6034A"/>
    <w:rsid w:val="00B733FC"/>
    <w:rsid w:val="00B87F7B"/>
    <w:rsid w:val="00B97B0B"/>
    <w:rsid w:val="00B97E48"/>
    <w:rsid w:val="00BA0044"/>
    <w:rsid w:val="00BC39A3"/>
    <w:rsid w:val="00BF0EB0"/>
    <w:rsid w:val="00BF3AEC"/>
    <w:rsid w:val="00BF4FB8"/>
    <w:rsid w:val="00BF6FB3"/>
    <w:rsid w:val="00C14F9B"/>
    <w:rsid w:val="00C23502"/>
    <w:rsid w:val="00C42E9B"/>
    <w:rsid w:val="00C56074"/>
    <w:rsid w:val="00C84550"/>
    <w:rsid w:val="00C8559C"/>
    <w:rsid w:val="00C967C1"/>
    <w:rsid w:val="00D24D83"/>
    <w:rsid w:val="00D4348F"/>
    <w:rsid w:val="00D44F66"/>
    <w:rsid w:val="00D75953"/>
    <w:rsid w:val="00D80716"/>
    <w:rsid w:val="00D81AED"/>
    <w:rsid w:val="00D93920"/>
    <w:rsid w:val="00D94A51"/>
    <w:rsid w:val="00DA1592"/>
    <w:rsid w:val="00DA468D"/>
    <w:rsid w:val="00DB3D15"/>
    <w:rsid w:val="00DB4A49"/>
    <w:rsid w:val="00DB5D21"/>
    <w:rsid w:val="00DB6FF6"/>
    <w:rsid w:val="00DC49FB"/>
    <w:rsid w:val="00DE35DC"/>
    <w:rsid w:val="00DE523B"/>
    <w:rsid w:val="00E26DEB"/>
    <w:rsid w:val="00E44454"/>
    <w:rsid w:val="00E82183"/>
    <w:rsid w:val="00E83FD3"/>
    <w:rsid w:val="00E87B39"/>
    <w:rsid w:val="00E94447"/>
    <w:rsid w:val="00E9641B"/>
    <w:rsid w:val="00EB40CC"/>
    <w:rsid w:val="00EC0F7E"/>
    <w:rsid w:val="00EC5BA0"/>
    <w:rsid w:val="00EC5F03"/>
    <w:rsid w:val="00ED0D8C"/>
    <w:rsid w:val="00EE4FE5"/>
    <w:rsid w:val="00F00CEF"/>
    <w:rsid w:val="00F13EB9"/>
    <w:rsid w:val="00F32659"/>
    <w:rsid w:val="00F42246"/>
    <w:rsid w:val="00F42288"/>
    <w:rsid w:val="00F607F6"/>
    <w:rsid w:val="00F728F2"/>
    <w:rsid w:val="00F7658E"/>
    <w:rsid w:val="00F83665"/>
    <w:rsid w:val="00F87E00"/>
    <w:rsid w:val="00FA0EF4"/>
    <w:rsid w:val="00FA277D"/>
    <w:rsid w:val="00FB1FCA"/>
    <w:rsid w:val="00FD121B"/>
    <w:rsid w:val="00FE438E"/>
    <w:rsid w:val="00FF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CE3A40"/>
  <w15:chartTrackingRefBased/>
  <w15:docId w15:val="{768E6BE4-B33B-4D98-8BEC-9992B072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L_tekst"/>
    <w:uiPriority w:val="1"/>
    <w:unhideWhenUsed/>
    <w:rsid w:val="003C052B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aliases w:val="2.1_Poglavlje_razine 1"/>
    <w:basedOn w:val="Normal"/>
    <w:link w:val="Heading1Char"/>
    <w:uiPriority w:val="9"/>
    <w:unhideWhenUsed/>
    <w:rsid w:val="009773EB"/>
    <w:pPr>
      <w:keepNext/>
      <w:keepLines/>
      <w:numPr>
        <w:numId w:val="1"/>
      </w:numPr>
      <w:jc w:val="left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B733FC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aliases w:val="2_Poglavlje razine 2"/>
    <w:basedOn w:val="Normal"/>
    <w:next w:val="Normal"/>
    <w:link w:val="Heading3Char"/>
    <w:uiPriority w:val="9"/>
    <w:unhideWhenUsed/>
    <w:rsid w:val="009773EB"/>
    <w:pPr>
      <w:keepNext/>
      <w:keepLines/>
      <w:numPr>
        <w:ilvl w:val="2"/>
        <w:numId w:val="1"/>
      </w:numPr>
      <w:jc w:val="left"/>
      <w:outlineLvl w:val="2"/>
    </w:pPr>
    <w:rPr>
      <w:rFonts w:eastAsiaTheme="majorEastAsia" w:cstheme="majorBidi"/>
      <w:b/>
      <w:sz w:val="26"/>
      <w:szCs w:val="24"/>
    </w:rPr>
  </w:style>
  <w:style w:type="paragraph" w:styleId="Heading4">
    <w:name w:val="heading 4"/>
    <w:aliases w:val="3_Poglavlje razine 3"/>
    <w:basedOn w:val="Normal"/>
    <w:next w:val="Normal"/>
    <w:link w:val="Heading4Char"/>
    <w:uiPriority w:val="9"/>
    <w:unhideWhenUsed/>
    <w:rsid w:val="009773EB"/>
    <w:pPr>
      <w:keepNext/>
      <w:keepLines/>
      <w:numPr>
        <w:ilvl w:val="3"/>
        <w:numId w:val="1"/>
      </w:numPr>
      <w:jc w:val="left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63047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47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47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47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47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1.2_Naslov"/>
    <w:basedOn w:val="Normal"/>
    <w:next w:val="Normal"/>
    <w:link w:val="TitleChar"/>
    <w:uiPriority w:val="1"/>
    <w:unhideWhenUsed/>
    <w:rsid w:val="009773EB"/>
    <w:pPr>
      <w:jc w:val="left"/>
    </w:pPr>
    <w:rPr>
      <w:rFonts w:ascii="Arial" w:hAnsi="Arial" w:cs="Arial"/>
      <w:b/>
      <w:sz w:val="32"/>
      <w:szCs w:val="24"/>
    </w:rPr>
  </w:style>
  <w:style w:type="character" w:customStyle="1" w:styleId="TitleChar">
    <w:name w:val="Title Char"/>
    <w:aliases w:val="1.2_Naslov Char"/>
    <w:basedOn w:val="DefaultParagraphFont"/>
    <w:link w:val="Title"/>
    <w:uiPriority w:val="1"/>
    <w:rsid w:val="004E7BCF"/>
    <w:rPr>
      <w:rFonts w:ascii="Arial" w:hAnsi="Arial" w:cs="Arial"/>
      <w:b/>
      <w:sz w:val="32"/>
      <w:szCs w:val="24"/>
    </w:rPr>
  </w:style>
  <w:style w:type="paragraph" w:styleId="FootnoteText">
    <w:name w:val="footnote text"/>
    <w:aliases w:val="1.5_Fusnota"/>
    <w:basedOn w:val="Normal"/>
    <w:link w:val="FootnoteTextChar"/>
    <w:uiPriority w:val="1"/>
    <w:unhideWhenUsed/>
    <w:rsid w:val="00442059"/>
    <w:pPr>
      <w:autoSpaceDE w:val="0"/>
      <w:autoSpaceDN w:val="0"/>
      <w:adjustRightInd w:val="0"/>
    </w:pPr>
    <w:rPr>
      <w:rFonts w:eastAsia="Times New Roman" w:cs="Times New Roman"/>
      <w:sz w:val="20"/>
      <w:szCs w:val="20"/>
      <w:lang w:eastAsia="hr-HR"/>
    </w:rPr>
  </w:style>
  <w:style w:type="character" w:customStyle="1" w:styleId="FootnoteTextChar">
    <w:name w:val="Footnote Text Char"/>
    <w:aliases w:val="1.5_Fusnota Char"/>
    <w:basedOn w:val="DefaultParagraphFont"/>
    <w:link w:val="FootnoteText"/>
    <w:uiPriority w:val="1"/>
    <w:rsid w:val="004E7BCF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uiPriority w:val="1"/>
    <w:unhideWhenUsed/>
    <w:rsid w:val="00442059"/>
    <w:rPr>
      <w:vertAlign w:val="superscript"/>
    </w:rPr>
  </w:style>
  <w:style w:type="paragraph" w:customStyle="1" w:styleId="13autori">
    <w:name w:val="1.3_autori"/>
    <w:basedOn w:val="Normal"/>
    <w:link w:val="13autoriChar"/>
    <w:qFormat/>
    <w:rsid w:val="00442059"/>
    <w:rPr>
      <w:b/>
    </w:rPr>
  </w:style>
  <w:style w:type="paragraph" w:customStyle="1" w:styleId="141sazetak">
    <w:name w:val="1.4.1_sazetak"/>
    <w:basedOn w:val="Normal"/>
    <w:link w:val="141sazetakChar"/>
    <w:qFormat/>
    <w:rsid w:val="00442059"/>
    <w:pPr>
      <w:ind w:left="284" w:right="284"/>
    </w:pPr>
    <w:rPr>
      <w:i/>
      <w:sz w:val="22"/>
    </w:rPr>
  </w:style>
  <w:style w:type="character" w:customStyle="1" w:styleId="13autoriChar">
    <w:name w:val="1.3_autori Char"/>
    <w:basedOn w:val="DefaultParagraphFont"/>
    <w:link w:val="13autori"/>
    <w:rsid w:val="004417A5"/>
    <w:rPr>
      <w:rFonts w:ascii="Times New Roman" w:hAnsi="Times New Roman"/>
      <w:b/>
      <w:sz w:val="24"/>
    </w:rPr>
  </w:style>
  <w:style w:type="character" w:customStyle="1" w:styleId="Heading1Char">
    <w:name w:val="Heading 1 Char"/>
    <w:aliases w:val="2.1_Poglavlje_razine 1 Char"/>
    <w:basedOn w:val="DefaultParagraphFont"/>
    <w:link w:val="Heading1"/>
    <w:uiPriority w:val="9"/>
    <w:rsid w:val="004E7BCF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141sazetakChar">
    <w:name w:val="1.4.1_sazetak Char"/>
    <w:basedOn w:val="DefaultParagraphFont"/>
    <w:link w:val="141sazetak"/>
    <w:rsid w:val="00442059"/>
    <w:rPr>
      <w:rFonts w:ascii="Times New Roman" w:hAnsi="Times New Roman"/>
      <w:i/>
    </w:rPr>
  </w:style>
  <w:style w:type="character" w:customStyle="1" w:styleId="Heading2Char">
    <w:name w:val="Heading 2 Char"/>
    <w:basedOn w:val="DefaultParagraphFont"/>
    <w:link w:val="Heading2"/>
    <w:uiPriority w:val="9"/>
    <w:rsid w:val="004E7BCF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aliases w:val="2_Poglavlje razine 2 Char"/>
    <w:basedOn w:val="DefaultParagraphFont"/>
    <w:link w:val="Heading3"/>
    <w:uiPriority w:val="9"/>
    <w:rsid w:val="004E7BCF"/>
    <w:rPr>
      <w:rFonts w:ascii="Times New Roman" w:eastAsiaTheme="majorEastAsia" w:hAnsi="Times New Roman" w:cstheme="majorBidi"/>
      <w:b/>
      <w:sz w:val="26"/>
      <w:szCs w:val="24"/>
    </w:rPr>
  </w:style>
  <w:style w:type="character" w:customStyle="1" w:styleId="Heading4Char">
    <w:name w:val="Heading 4 Char"/>
    <w:aliases w:val="3_Poglavlje razine 3 Char"/>
    <w:basedOn w:val="DefaultParagraphFont"/>
    <w:link w:val="Heading4"/>
    <w:uiPriority w:val="9"/>
    <w:rsid w:val="004E7BCF"/>
    <w:rPr>
      <w:rFonts w:ascii="Times New Roman" w:eastAsiaTheme="majorEastAsia" w:hAnsi="Times New Roman" w:cstheme="majorBidi"/>
      <w:b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BCF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47E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47E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4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4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autoRedefine/>
    <w:uiPriority w:val="34"/>
    <w:unhideWhenUsed/>
    <w:rsid w:val="00C42E9B"/>
    <w:pPr>
      <w:spacing w:after="120" w:line="240" w:lineRule="auto"/>
      <w:contextualSpacing/>
    </w:pPr>
    <w:rPr>
      <w:rFonts w:ascii="Times New Roman" w:hAnsi="Times New Roman"/>
      <w:sz w:val="24"/>
    </w:rPr>
  </w:style>
  <w:style w:type="paragraph" w:customStyle="1" w:styleId="Opistablice">
    <w:name w:val="Opis tablice"/>
    <w:basedOn w:val="Normal"/>
    <w:link w:val="OpistabliceChar"/>
    <w:unhideWhenUsed/>
    <w:rsid w:val="00D80716"/>
    <w:pPr>
      <w:spacing w:after="60"/>
      <w:jc w:val="left"/>
    </w:pPr>
    <w:rPr>
      <w:i/>
      <w:sz w:val="22"/>
    </w:rPr>
  </w:style>
  <w:style w:type="paragraph" w:styleId="Caption">
    <w:name w:val="caption"/>
    <w:aliases w:val="Opis slike"/>
    <w:basedOn w:val="Normal"/>
    <w:next w:val="Normal"/>
    <w:link w:val="CaptionChar"/>
    <w:uiPriority w:val="35"/>
    <w:unhideWhenUsed/>
    <w:rsid w:val="00D80716"/>
    <w:pPr>
      <w:spacing w:before="120"/>
      <w:jc w:val="center"/>
    </w:pPr>
    <w:rPr>
      <w:i/>
      <w:iCs/>
      <w:sz w:val="22"/>
      <w:szCs w:val="18"/>
    </w:rPr>
  </w:style>
  <w:style w:type="character" w:customStyle="1" w:styleId="OpistabliceChar">
    <w:name w:val="Opis tablice Char"/>
    <w:basedOn w:val="DefaultParagraphFont"/>
    <w:link w:val="Opistablice"/>
    <w:rsid w:val="004E7BCF"/>
    <w:rPr>
      <w:rFonts w:ascii="Times New Roman" w:hAnsi="Times New Roman"/>
      <w:i/>
    </w:rPr>
  </w:style>
  <w:style w:type="table" w:styleId="LightShading">
    <w:name w:val="Light Shading"/>
    <w:basedOn w:val="TableNormal"/>
    <w:uiPriority w:val="60"/>
    <w:rsid w:val="00D8071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eader">
    <w:name w:val="header"/>
    <w:basedOn w:val="Normal"/>
    <w:link w:val="HeaderChar"/>
    <w:uiPriority w:val="99"/>
    <w:unhideWhenUsed/>
    <w:rsid w:val="00D807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BC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807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BCF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7D4F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teratura">
    <w:name w:val="Literatura"/>
    <w:basedOn w:val="Normal"/>
    <w:link w:val="LiteraturaChar"/>
    <w:unhideWhenUsed/>
    <w:rsid w:val="007D4FF6"/>
    <w:pPr>
      <w:spacing w:after="120"/>
      <w:ind w:left="425" w:hanging="425"/>
    </w:pPr>
  </w:style>
  <w:style w:type="character" w:customStyle="1" w:styleId="LiteraturaChar">
    <w:name w:val="Literatura Char"/>
    <w:basedOn w:val="DefaultParagraphFont"/>
    <w:link w:val="Literatura"/>
    <w:rsid w:val="004E7BCF"/>
    <w:rPr>
      <w:rFonts w:ascii="Times New Roman" w:hAnsi="Times New Roman"/>
      <w:sz w:val="24"/>
    </w:rPr>
  </w:style>
  <w:style w:type="paragraph" w:customStyle="1" w:styleId="112vrstarada">
    <w:name w:val="1.1.2_vrsta_rada"/>
    <w:basedOn w:val="Normal"/>
    <w:link w:val="112vrstaradaChar"/>
    <w:qFormat/>
    <w:rsid w:val="004F538F"/>
    <w:pPr>
      <w:jc w:val="right"/>
    </w:pPr>
    <w:rPr>
      <w:bCs/>
    </w:rPr>
  </w:style>
  <w:style w:type="character" w:customStyle="1" w:styleId="112vrstaradaChar">
    <w:name w:val="1.1.2_vrsta_rada Char"/>
    <w:basedOn w:val="DefaultParagraphFont"/>
    <w:link w:val="112vrstarada"/>
    <w:rsid w:val="004F538F"/>
    <w:rPr>
      <w:rFonts w:ascii="Times New Roman" w:hAnsi="Times New Roman"/>
      <w:bCs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F13EB9"/>
  </w:style>
  <w:style w:type="paragraph" w:customStyle="1" w:styleId="121naslovrada">
    <w:name w:val="1.2.1_naslov_rada"/>
    <w:basedOn w:val="Title"/>
    <w:link w:val="121naslovradaChar"/>
    <w:qFormat/>
    <w:rsid w:val="004417A5"/>
  </w:style>
  <w:style w:type="character" w:customStyle="1" w:styleId="121naslovradaChar">
    <w:name w:val="1.2.1_naslov_rada Char"/>
    <w:basedOn w:val="TitleChar"/>
    <w:link w:val="121naslovrada"/>
    <w:rsid w:val="004417A5"/>
    <w:rPr>
      <w:rFonts w:ascii="Arial" w:hAnsi="Arial" w:cs="Arial"/>
      <w:b/>
      <w:sz w:val="32"/>
      <w:szCs w:val="24"/>
    </w:rPr>
  </w:style>
  <w:style w:type="paragraph" w:customStyle="1" w:styleId="16fusnota">
    <w:name w:val="1.6_fusnota"/>
    <w:basedOn w:val="FootnoteText"/>
    <w:link w:val="16fusnotaChar"/>
    <w:qFormat/>
    <w:rsid w:val="004417A5"/>
    <w:pPr>
      <w:ind w:left="142" w:hanging="142"/>
    </w:pPr>
  </w:style>
  <w:style w:type="character" w:customStyle="1" w:styleId="16fusnotaChar">
    <w:name w:val="1.6_fusnota Char"/>
    <w:basedOn w:val="FootnoteTextChar"/>
    <w:link w:val="16fusnota"/>
    <w:rsid w:val="004417A5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21poglavljerazina1">
    <w:name w:val="2.1_poglavlje_razina_1"/>
    <w:basedOn w:val="Heading1"/>
    <w:link w:val="21poglavljerazina1Char"/>
    <w:qFormat/>
    <w:rsid w:val="004417A5"/>
  </w:style>
  <w:style w:type="character" w:customStyle="1" w:styleId="21poglavljerazina1Char">
    <w:name w:val="2.1_poglavlje_razina_1 Char"/>
    <w:basedOn w:val="Heading1Char"/>
    <w:link w:val="21poglavljerazina1"/>
    <w:rsid w:val="004417A5"/>
    <w:rPr>
      <w:rFonts w:ascii="Times New Roman" w:eastAsiaTheme="majorEastAsia" w:hAnsi="Times New Roman" w:cstheme="majorBidi"/>
      <w:b/>
      <w:sz w:val="28"/>
      <w:szCs w:val="32"/>
    </w:rPr>
  </w:style>
  <w:style w:type="paragraph" w:customStyle="1" w:styleId="31tekst">
    <w:name w:val="3.1_tekst"/>
    <w:basedOn w:val="Normal"/>
    <w:link w:val="31tekstChar"/>
    <w:qFormat/>
    <w:rsid w:val="00DA1592"/>
  </w:style>
  <w:style w:type="character" w:customStyle="1" w:styleId="31tekstChar">
    <w:name w:val="3.1_tekst Char"/>
    <w:basedOn w:val="DefaultParagraphFont"/>
    <w:link w:val="31tekst"/>
    <w:rsid w:val="00DA1592"/>
    <w:rPr>
      <w:rFonts w:ascii="Times New Roman" w:hAnsi="Times New Roman"/>
      <w:sz w:val="24"/>
    </w:rPr>
  </w:style>
  <w:style w:type="paragraph" w:customStyle="1" w:styleId="22poglavljerazina2">
    <w:name w:val="2.2_poglavlje_razina_2"/>
    <w:basedOn w:val="Heading3"/>
    <w:link w:val="22poglavljerazina2Char"/>
    <w:qFormat/>
    <w:rsid w:val="004417A5"/>
  </w:style>
  <w:style w:type="character" w:customStyle="1" w:styleId="22poglavljerazina2Char">
    <w:name w:val="2.2_poglavlje_razina_2 Char"/>
    <w:basedOn w:val="Heading3Char"/>
    <w:link w:val="22poglavljerazina2"/>
    <w:rsid w:val="004417A5"/>
    <w:rPr>
      <w:rFonts w:ascii="Times New Roman" w:eastAsiaTheme="majorEastAsia" w:hAnsi="Times New Roman" w:cstheme="majorBidi"/>
      <w:b/>
      <w:sz w:val="26"/>
      <w:szCs w:val="24"/>
    </w:rPr>
  </w:style>
  <w:style w:type="paragraph" w:customStyle="1" w:styleId="23poglavljerazina3">
    <w:name w:val="2.3_poglavlje_razina_3"/>
    <w:basedOn w:val="Heading4"/>
    <w:link w:val="23poglavljerazina3Char"/>
    <w:qFormat/>
    <w:rsid w:val="004417A5"/>
  </w:style>
  <w:style w:type="character" w:customStyle="1" w:styleId="23poglavljerazina3Char">
    <w:name w:val="2.3_poglavlje_razina_3 Char"/>
    <w:basedOn w:val="Heading4Char"/>
    <w:link w:val="23poglavljerazina3"/>
    <w:rsid w:val="004417A5"/>
    <w:rPr>
      <w:rFonts w:ascii="Times New Roman" w:eastAsiaTheme="majorEastAsia" w:hAnsi="Times New Roman" w:cstheme="majorBidi"/>
      <w:b/>
      <w:iCs/>
      <w:sz w:val="24"/>
    </w:rPr>
  </w:style>
  <w:style w:type="paragraph" w:customStyle="1" w:styleId="111doi">
    <w:name w:val="1.1.1_doi"/>
    <w:basedOn w:val="112vrstarada"/>
    <w:link w:val="111doiChar"/>
    <w:qFormat/>
    <w:rsid w:val="003A624D"/>
  </w:style>
  <w:style w:type="character" w:customStyle="1" w:styleId="111doiChar">
    <w:name w:val="1.1.1_doi Char"/>
    <w:basedOn w:val="112vrstaradaChar"/>
    <w:link w:val="111doi"/>
    <w:rsid w:val="003A624D"/>
    <w:rPr>
      <w:rFonts w:ascii="Times New Roman" w:hAnsi="Times New Roman"/>
      <w:bCs/>
      <w:sz w:val="24"/>
    </w:rPr>
  </w:style>
  <w:style w:type="paragraph" w:customStyle="1" w:styleId="10praznalinija">
    <w:name w:val="1.0_prazna_linija"/>
    <w:basedOn w:val="Normal"/>
    <w:link w:val="10praznalinijaChar"/>
    <w:qFormat/>
    <w:rsid w:val="003A624D"/>
    <w:rPr>
      <w:rFonts w:cs="Times New Roman"/>
      <w:szCs w:val="24"/>
    </w:rPr>
  </w:style>
  <w:style w:type="character" w:customStyle="1" w:styleId="10praznalinijaChar">
    <w:name w:val="1.0_prazna_linija Char"/>
    <w:basedOn w:val="DefaultParagraphFont"/>
    <w:link w:val="10praznalinija"/>
    <w:rsid w:val="003A624D"/>
    <w:rPr>
      <w:rFonts w:ascii="Times New Roman" w:hAnsi="Times New Roman" w:cs="Times New Roman"/>
      <w:sz w:val="24"/>
      <w:szCs w:val="24"/>
    </w:rPr>
  </w:style>
  <w:style w:type="paragraph" w:customStyle="1" w:styleId="32tekstbezproreda">
    <w:name w:val="3.2_tekst_bez_proreda"/>
    <w:basedOn w:val="Normal"/>
    <w:link w:val="32tekstbezproredaChar"/>
    <w:qFormat/>
    <w:rsid w:val="00465905"/>
  </w:style>
  <w:style w:type="character" w:customStyle="1" w:styleId="32tekstbezproredaChar">
    <w:name w:val="3.2_tekst_bez_proreda Char"/>
    <w:basedOn w:val="DefaultParagraphFont"/>
    <w:link w:val="32tekstbezproreda"/>
    <w:rsid w:val="00465905"/>
    <w:rPr>
      <w:rFonts w:ascii="Times New Roman" w:hAnsi="Times New Roman"/>
      <w:sz w:val="24"/>
    </w:rPr>
  </w:style>
  <w:style w:type="paragraph" w:customStyle="1" w:styleId="351jednadzba">
    <w:name w:val="3.5.1_jednadzba"/>
    <w:basedOn w:val="Normal"/>
    <w:link w:val="351jednadzbaChar"/>
    <w:qFormat/>
    <w:rsid w:val="000C0E04"/>
    <w:pPr>
      <w:spacing w:before="120" w:after="120"/>
      <w:jc w:val="center"/>
    </w:pPr>
    <w:rPr>
      <w:rFonts w:eastAsiaTheme="minorEastAsia"/>
      <w:lang w:val="en-GB" w:eastAsia="en-GB"/>
    </w:rPr>
  </w:style>
  <w:style w:type="character" w:customStyle="1" w:styleId="351jednadzbaChar">
    <w:name w:val="3.5.1_jednadzba Char"/>
    <w:basedOn w:val="DefaultParagraphFont"/>
    <w:link w:val="351jednadzba"/>
    <w:rsid w:val="000C0E04"/>
    <w:rPr>
      <w:rFonts w:ascii="Times New Roman" w:eastAsiaTheme="minorEastAsia" w:hAnsi="Times New Roman"/>
      <w:sz w:val="24"/>
      <w:lang w:val="en-GB" w:eastAsia="en-GB"/>
    </w:rPr>
  </w:style>
  <w:style w:type="paragraph" w:customStyle="1" w:styleId="352jednadzbabroj">
    <w:name w:val="3.5.2_jednadzba_broj"/>
    <w:basedOn w:val="351jednadzba"/>
    <w:link w:val="352jednadzbabrojChar"/>
    <w:qFormat/>
    <w:rsid w:val="000C0E04"/>
    <w:pPr>
      <w:jc w:val="right"/>
    </w:pPr>
    <w:rPr>
      <w:rFonts w:cs="Times New Roman"/>
      <w:szCs w:val="20"/>
    </w:rPr>
  </w:style>
  <w:style w:type="character" w:customStyle="1" w:styleId="352jednadzbabrojChar">
    <w:name w:val="3.5.2_jednadzba_broj Char"/>
    <w:basedOn w:val="351jednadzbaChar"/>
    <w:link w:val="352jednadzbabroj"/>
    <w:rsid w:val="000C0E04"/>
    <w:rPr>
      <w:rFonts w:ascii="Times New Roman" w:eastAsiaTheme="minorEastAsia" w:hAnsi="Times New Roman" w:cs="Times New Roman"/>
      <w:sz w:val="24"/>
      <w:szCs w:val="20"/>
      <w:lang w:val="en-GB" w:eastAsia="en-GB"/>
    </w:rPr>
  </w:style>
  <w:style w:type="paragraph" w:customStyle="1" w:styleId="34tekstproredprijeposlije">
    <w:name w:val="3.4_tekst_prored_prije_poslije"/>
    <w:basedOn w:val="Normal"/>
    <w:link w:val="34tekstproredprijeposlijeChar"/>
    <w:qFormat/>
    <w:rsid w:val="005C6013"/>
    <w:pPr>
      <w:spacing w:before="120" w:after="120"/>
    </w:pPr>
    <w:rPr>
      <w:lang w:eastAsia="hr-HR"/>
    </w:rPr>
  </w:style>
  <w:style w:type="character" w:customStyle="1" w:styleId="34tekstproredprijeposlijeChar">
    <w:name w:val="3.4_tekst_prored_prije_poslije Char"/>
    <w:basedOn w:val="DefaultParagraphFont"/>
    <w:link w:val="34tekstproredprijeposlije"/>
    <w:rsid w:val="005C6013"/>
    <w:rPr>
      <w:rFonts w:ascii="Times New Roman" w:hAnsi="Times New Roman"/>
      <w:sz w:val="24"/>
      <w:lang w:eastAsia="hr-HR"/>
    </w:rPr>
  </w:style>
  <w:style w:type="paragraph" w:customStyle="1" w:styleId="353jednadzbaopis">
    <w:name w:val="3.5.3_jednadzba_opis"/>
    <w:basedOn w:val="Normal"/>
    <w:link w:val="353jednadzbaopisChar"/>
    <w:qFormat/>
    <w:rsid w:val="005C6013"/>
  </w:style>
  <w:style w:type="character" w:customStyle="1" w:styleId="353jednadzbaopisChar">
    <w:name w:val="3.5.3_jednadzba_opis Char"/>
    <w:basedOn w:val="DefaultParagraphFont"/>
    <w:link w:val="353jednadzbaopis"/>
    <w:rsid w:val="004E7BCF"/>
    <w:rPr>
      <w:rFonts w:ascii="Times New Roman" w:hAnsi="Times New Roman"/>
      <w:sz w:val="24"/>
    </w:rPr>
  </w:style>
  <w:style w:type="paragraph" w:customStyle="1" w:styleId="41slika">
    <w:name w:val="4.1_slika"/>
    <w:basedOn w:val="Normal"/>
    <w:link w:val="41slikaChar"/>
    <w:qFormat/>
    <w:rsid w:val="005C6013"/>
    <w:pPr>
      <w:keepNext/>
      <w:jc w:val="center"/>
    </w:pPr>
    <w:rPr>
      <w:noProof/>
      <w:lang w:eastAsia="hr-HR" w:bidi="lo-LA"/>
    </w:rPr>
  </w:style>
  <w:style w:type="character" w:customStyle="1" w:styleId="41slikaChar">
    <w:name w:val="4.1_slika Char"/>
    <w:basedOn w:val="DefaultParagraphFont"/>
    <w:link w:val="41slika"/>
    <w:rsid w:val="004E7BCF"/>
    <w:rPr>
      <w:rFonts w:ascii="Times New Roman" w:hAnsi="Times New Roman"/>
      <w:noProof/>
      <w:sz w:val="24"/>
      <w:lang w:eastAsia="hr-HR" w:bidi="lo-LA"/>
    </w:rPr>
  </w:style>
  <w:style w:type="paragraph" w:customStyle="1" w:styleId="42slikabroj">
    <w:name w:val="4.2_slika_broj"/>
    <w:basedOn w:val="Caption"/>
    <w:link w:val="42slikabrojChar"/>
    <w:qFormat/>
    <w:rsid w:val="005C6013"/>
    <w:rPr>
      <w:i w:val="0"/>
    </w:rPr>
  </w:style>
  <w:style w:type="character" w:customStyle="1" w:styleId="CaptionChar">
    <w:name w:val="Caption Char"/>
    <w:aliases w:val="Opis slike Char"/>
    <w:basedOn w:val="DefaultParagraphFont"/>
    <w:link w:val="Caption"/>
    <w:uiPriority w:val="35"/>
    <w:rsid w:val="004E7BCF"/>
    <w:rPr>
      <w:rFonts w:ascii="Times New Roman" w:hAnsi="Times New Roman"/>
      <w:i/>
      <w:iCs/>
      <w:szCs w:val="18"/>
    </w:rPr>
  </w:style>
  <w:style w:type="character" w:customStyle="1" w:styleId="42slikabrojChar">
    <w:name w:val="4.2_slika_broj Char"/>
    <w:basedOn w:val="CaptionChar"/>
    <w:link w:val="42slikabroj"/>
    <w:rsid w:val="004E7BCF"/>
    <w:rPr>
      <w:rFonts w:ascii="Times New Roman" w:hAnsi="Times New Roman"/>
      <w:i w:val="0"/>
      <w:iCs/>
      <w:szCs w:val="18"/>
    </w:rPr>
  </w:style>
  <w:style w:type="paragraph" w:customStyle="1" w:styleId="43slikaopis">
    <w:name w:val="4.3_slika_opis"/>
    <w:basedOn w:val="Caption"/>
    <w:link w:val="43slikaopisChar"/>
    <w:qFormat/>
    <w:rsid w:val="00DB4A49"/>
  </w:style>
  <w:style w:type="character" w:customStyle="1" w:styleId="43slikaopisChar">
    <w:name w:val="4.3_slika_opis Char"/>
    <w:basedOn w:val="CaptionChar"/>
    <w:link w:val="43slikaopis"/>
    <w:rsid w:val="00DB4A49"/>
    <w:rPr>
      <w:rFonts w:ascii="Times New Roman" w:hAnsi="Times New Roman"/>
      <w:i/>
      <w:iCs/>
      <w:szCs w:val="18"/>
    </w:rPr>
  </w:style>
  <w:style w:type="paragraph" w:customStyle="1" w:styleId="51tablicasadrzaj">
    <w:name w:val="5.1_tablica_sadrzaj"/>
    <w:basedOn w:val="Normal"/>
    <w:link w:val="51tablicasadrzajChar"/>
    <w:qFormat/>
    <w:rsid w:val="005C6013"/>
    <w:pPr>
      <w:jc w:val="left"/>
    </w:pPr>
    <w:rPr>
      <w:rFonts w:eastAsia="Times New Roman" w:cs="Times New Roman"/>
      <w:b/>
      <w:bCs/>
      <w:color w:val="000000"/>
      <w:sz w:val="22"/>
      <w:szCs w:val="20"/>
      <w:lang w:eastAsia="hr-HR"/>
    </w:rPr>
  </w:style>
  <w:style w:type="character" w:customStyle="1" w:styleId="51tablicasadrzajChar">
    <w:name w:val="5.1_tablica_sadrzaj Char"/>
    <w:basedOn w:val="DefaultParagraphFont"/>
    <w:link w:val="51tablicasadrzaj"/>
    <w:rsid w:val="004E7BCF"/>
    <w:rPr>
      <w:rFonts w:ascii="Times New Roman" w:eastAsia="Times New Roman" w:hAnsi="Times New Roman" w:cs="Times New Roman"/>
      <w:b/>
      <w:bCs/>
      <w:color w:val="000000"/>
      <w:szCs w:val="20"/>
      <w:lang w:eastAsia="hr-HR"/>
    </w:rPr>
  </w:style>
  <w:style w:type="paragraph" w:customStyle="1" w:styleId="52tablicabroj">
    <w:name w:val="5.2_tablica_broj"/>
    <w:basedOn w:val="Opistablice"/>
    <w:link w:val="52tablicabrojChar"/>
    <w:qFormat/>
    <w:rsid w:val="009656A0"/>
    <w:pPr>
      <w:spacing w:after="120"/>
    </w:pPr>
    <w:rPr>
      <w:i w:val="0"/>
    </w:rPr>
  </w:style>
  <w:style w:type="character" w:customStyle="1" w:styleId="52tablicabrojChar">
    <w:name w:val="5.2_tablica_broj Char"/>
    <w:basedOn w:val="OpistabliceChar"/>
    <w:link w:val="52tablicabroj"/>
    <w:rsid w:val="004E7BCF"/>
    <w:rPr>
      <w:rFonts w:ascii="Times New Roman" w:hAnsi="Times New Roman"/>
      <w:i w:val="0"/>
    </w:rPr>
  </w:style>
  <w:style w:type="paragraph" w:customStyle="1" w:styleId="53tablicaopis">
    <w:name w:val="5.3_tablica_opis"/>
    <w:basedOn w:val="Opistablice"/>
    <w:link w:val="53tablicaopisChar"/>
    <w:qFormat/>
    <w:rsid w:val="00DB4A49"/>
    <w:pPr>
      <w:spacing w:after="120"/>
    </w:pPr>
  </w:style>
  <w:style w:type="character" w:customStyle="1" w:styleId="53tablicaopisChar">
    <w:name w:val="5.3_tablica_opis Char"/>
    <w:basedOn w:val="OpistabliceChar"/>
    <w:link w:val="53tablicaopis"/>
    <w:rsid w:val="00DB4A49"/>
    <w:rPr>
      <w:rFonts w:ascii="Times New Roman" w:hAnsi="Times New Roman"/>
      <w:i/>
    </w:rPr>
  </w:style>
  <w:style w:type="paragraph" w:customStyle="1" w:styleId="61poglavljeliteratura">
    <w:name w:val="6.1_poglavlje_literatura"/>
    <w:basedOn w:val="13autori"/>
    <w:link w:val="61poglavljeliteraturaChar"/>
    <w:qFormat/>
    <w:rsid w:val="004E7BCF"/>
  </w:style>
  <w:style w:type="character" w:customStyle="1" w:styleId="61poglavljeliteraturaChar">
    <w:name w:val="6.1_poglavlje_literatura Char"/>
    <w:basedOn w:val="13autoriChar"/>
    <w:link w:val="61poglavljeliteratura"/>
    <w:rsid w:val="004E7BCF"/>
    <w:rPr>
      <w:rFonts w:ascii="Times New Roman" w:hAnsi="Times New Roman"/>
      <w:b/>
      <w:sz w:val="24"/>
    </w:rPr>
  </w:style>
  <w:style w:type="paragraph" w:customStyle="1" w:styleId="62literatura">
    <w:name w:val="6.2_literatura"/>
    <w:basedOn w:val="Literatura"/>
    <w:link w:val="62literaturaChar"/>
    <w:qFormat/>
    <w:rsid w:val="004E7BCF"/>
  </w:style>
  <w:style w:type="character" w:customStyle="1" w:styleId="62literaturaChar">
    <w:name w:val="6.2_literatura Char"/>
    <w:basedOn w:val="LiteraturaChar"/>
    <w:link w:val="62literatura"/>
    <w:rsid w:val="004E7BCF"/>
    <w:rPr>
      <w:rFonts w:ascii="Times New Roman" w:hAnsi="Times New Roman"/>
      <w:sz w:val="24"/>
    </w:rPr>
  </w:style>
  <w:style w:type="paragraph" w:customStyle="1" w:styleId="33tekstproredprije">
    <w:name w:val="3.3_tekst_prored_prije"/>
    <w:basedOn w:val="10praznalinija"/>
    <w:link w:val="33tekstproredprijeChar"/>
    <w:qFormat/>
    <w:rsid w:val="00E83FD3"/>
    <w:pPr>
      <w:spacing w:before="120"/>
    </w:pPr>
  </w:style>
  <w:style w:type="character" w:customStyle="1" w:styleId="33tekstproredprijeChar">
    <w:name w:val="3.3_tekst_prored_prije Char"/>
    <w:basedOn w:val="10praznalinijaChar"/>
    <w:link w:val="33tekstproredprije"/>
    <w:rsid w:val="00E83FD3"/>
    <w:rPr>
      <w:rFonts w:ascii="Times New Roman" w:hAnsi="Times New Roman" w:cs="Times New Roman"/>
      <w:sz w:val="24"/>
      <w:szCs w:val="24"/>
    </w:rPr>
  </w:style>
  <w:style w:type="paragraph" w:customStyle="1" w:styleId="36nabrajanje">
    <w:name w:val="3.6_nabrajanje"/>
    <w:basedOn w:val="33tekstproredprije"/>
    <w:link w:val="36nabrajanjeChar"/>
    <w:qFormat/>
    <w:rsid w:val="00DB6FF6"/>
    <w:pPr>
      <w:numPr>
        <w:numId w:val="8"/>
      </w:numPr>
      <w:spacing w:before="60" w:after="60"/>
    </w:pPr>
  </w:style>
  <w:style w:type="character" w:customStyle="1" w:styleId="36nabrajanjeChar">
    <w:name w:val="3.6_nabrajanje Char"/>
    <w:basedOn w:val="33tekstproredprijeChar"/>
    <w:link w:val="36nabrajanje"/>
    <w:rsid w:val="00DB6FF6"/>
    <w:rPr>
      <w:rFonts w:ascii="Times New Roman" w:hAnsi="Times New Roman" w:cs="Times New Roman"/>
      <w:sz w:val="24"/>
      <w:szCs w:val="24"/>
    </w:rPr>
  </w:style>
  <w:style w:type="paragraph" w:customStyle="1" w:styleId="37numeriranipopis">
    <w:name w:val="3.7_numerirani_popis"/>
    <w:basedOn w:val="33tekstproredprije"/>
    <w:link w:val="37numeriranipopisChar"/>
    <w:qFormat/>
    <w:rsid w:val="00DB6FF6"/>
    <w:pPr>
      <w:numPr>
        <w:numId w:val="9"/>
      </w:numPr>
      <w:spacing w:before="60" w:after="60"/>
    </w:pPr>
  </w:style>
  <w:style w:type="character" w:customStyle="1" w:styleId="37numeriranipopisChar">
    <w:name w:val="3.7_numerirani_popis Char"/>
    <w:basedOn w:val="33tekstproredprijeChar"/>
    <w:link w:val="37numeriranipopis"/>
    <w:rsid w:val="00DB6FF6"/>
    <w:rPr>
      <w:rFonts w:ascii="Times New Roman" w:hAnsi="Times New Roman" w:cs="Times New Roman"/>
      <w:sz w:val="24"/>
      <w:szCs w:val="24"/>
    </w:rPr>
  </w:style>
  <w:style w:type="paragraph" w:customStyle="1" w:styleId="142sazetakengl">
    <w:name w:val="1.4.2_sazetak_engl"/>
    <w:basedOn w:val="141sazetak"/>
    <w:link w:val="142sazetakenglChar"/>
    <w:qFormat/>
    <w:rsid w:val="00DB6FF6"/>
    <w:rPr>
      <w:lang w:val="en-US"/>
    </w:rPr>
  </w:style>
  <w:style w:type="character" w:customStyle="1" w:styleId="142sazetakenglChar">
    <w:name w:val="1.4.2_sazetak_engl Char"/>
    <w:basedOn w:val="141sazetakChar"/>
    <w:link w:val="142sazetakengl"/>
    <w:rsid w:val="00DB6FF6"/>
    <w:rPr>
      <w:rFonts w:ascii="Times New Roman" w:hAnsi="Times New Roman"/>
      <w:i/>
      <w:lang w:val="en-US"/>
    </w:rPr>
  </w:style>
  <w:style w:type="paragraph" w:customStyle="1" w:styleId="122naslovradaengl">
    <w:name w:val="1.2.2_naslov_rada_engl"/>
    <w:basedOn w:val="121naslovrada"/>
    <w:link w:val="122naslovradaenglChar"/>
    <w:qFormat/>
    <w:rsid w:val="005A4811"/>
    <w:rPr>
      <w:lang w:val="en-US"/>
    </w:rPr>
  </w:style>
  <w:style w:type="character" w:customStyle="1" w:styleId="122naslovradaenglChar">
    <w:name w:val="1.2.2_naslov_rada_engl Char"/>
    <w:basedOn w:val="121naslovradaChar"/>
    <w:link w:val="122naslovradaengl"/>
    <w:rsid w:val="005A4811"/>
    <w:rPr>
      <w:rFonts w:ascii="Arial" w:hAnsi="Arial" w:cs="Arial"/>
      <w:b/>
      <w:sz w:val="32"/>
      <w:szCs w:val="24"/>
      <w:lang w:val="en-US"/>
    </w:rPr>
  </w:style>
  <w:style w:type="paragraph" w:customStyle="1" w:styleId="151kljucnerijeci">
    <w:name w:val="1.5.1_kljucne_rijeci"/>
    <w:basedOn w:val="141sazetak"/>
    <w:link w:val="151kljucnerijeciChar"/>
    <w:qFormat/>
    <w:rsid w:val="009E589B"/>
  </w:style>
  <w:style w:type="character" w:customStyle="1" w:styleId="151kljucnerijeciChar">
    <w:name w:val="1.5.1_kljucne_rijeci Char"/>
    <w:basedOn w:val="141sazetakChar"/>
    <w:link w:val="151kljucnerijeci"/>
    <w:rsid w:val="009E589B"/>
    <w:rPr>
      <w:rFonts w:ascii="Times New Roman" w:hAnsi="Times New Roman"/>
      <w:i/>
    </w:rPr>
  </w:style>
  <w:style w:type="paragraph" w:customStyle="1" w:styleId="152kljucnerijeciengl">
    <w:name w:val="1.5.2_kljucne_rijeci_engl"/>
    <w:basedOn w:val="142sazetakengl"/>
    <w:link w:val="152kljucnerijecienglChar"/>
    <w:qFormat/>
    <w:rsid w:val="009E589B"/>
  </w:style>
  <w:style w:type="character" w:customStyle="1" w:styleId="152kljucnerijecienglChar">
    <w:name w:val="1.5.2_kljucne_rijeci_engl Char"/>
    <w:basedOn w:val="142sazetakenglChar"/>
    <w:link w:val="152kljucnerijeciengl"/>
    <w:rsid w:val="009E589B"/>
    <w:rPr>
      <w:rFonts w:ascii="Times New Roman" w:hAnsi="Times New Roman"/>
      <w:i/>
      <w:lang w:val="en-US"/>
    </w:rPr>
  </w:style>
  <w:style w:type="paragraph" w:customStyle="1" w:styleId="17brojstranice">
    <w:name w:val="1.7_broj_stranice"/>
    <w:basedOn w:val="Footer"/>
    <w:link w:val="17brojstraniceChar"/>
    <w:qFormat/>
    <w:rsid w:val="00C56074"/>
    <w:pPr>
      <w:jc w:val="right"/>
    </w:pPr>
    <w:rPr>
      <w:sz w:val="22"/>
    </w:rPr>
  </w:style>
  <w:style w:type="character" w:customStyle="1" w:styleId="17brojstraniceChar">
    <w:name w:val="1.7_broj_stranice Char"/>
    <w:basedOn w:val="FooterChar"/>
    <w:link w:val="17brojstranice"/>
    <w:rsid w:val="00C56074"/>
    <w:rPr>
      <w:rFonts w:ascii="Times New Roman" w:hAnsi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6C0908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751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103"/>
    <w:rPr>
      <w:color w:val="605E5C"/>
      <w:shd w:val="clear" w:color="auto" w:fill="E1DFDD"/>
    </w:rPr>
  </w:style>
  <w:style w:type="paragraph" w:customStyle="1" w:styleId="63URL">
    <w:name w:val="6.3_URL"/>
    <w:basedOn w:val="62literatura"/>
    <w:link w:val="63URLChar"/>
    <w:qFormat/>
    <w:rsid w:val="006E27D0"/>
    <w:pPr>
      <w:spacing w:after="60"/>
    </w:pPr>
  </w:style>
  <w:style w:type="character" w:customStyle="1" w:styleId="63URLChar">
    <w:name w:val="6.3_URL Char"/>
    <w:basedOn w:val="62literaturaChar"/>
    <w:link w:val="63URL"/>
    <w:rsid w:val="006E27D0"/>
    <w:rPr>
      <w:rFonts w:ascii="Times New Roman" w:hAnsi="Times New Roman"/>
      <w:sz w:val="24"/>
    </w:rPr>
  </w:style>
  <w:style w:type="paragraph" w:customStyle="1" w:styleId="71metapodaci">
    <w:name w:val="7.1_metapodaci"/>
    <w:basedOn w:val="10praznalinija"/>
    <w:link w:val="71metapodaciChar"/>
    <w:qFormat/>
    <w:rsid w:val="003C052B"/>
    <w:pPr>
      <w:spacing w:after="120"/>
    </w:pPr>
    <w:rPr>
      <w:i/>
      <w:iCs/>
    </w:rPr>
  </w:style>
  <w:style w:type="character" w:customStyle="1" w:styleId="71metapodaciChar">
    <w:name w:val="7.1_metapodaci Char"/>
    <w:basedOn w:val="10praznalinijaChar"/>
    <w:link w:val="71metapodaci"/>
    <w:rsid w:val="003C052B"/>
    <w:rPr>
      <w:rFonts w:ascii="Times New Roman" w:hAnsi="Times New Roman" w:cs="Times New Roman"/>
      <w:i/>
      <w:iCs/>
      <w:sz w:val="24"/>
      <w:szCs w:val="24"/>
    </w:rPr>
  </w:style>
  <w:style w:type="paragraph" w:styleId="Revision">
    <w:name w:val="Revision"/>
    <w:hidden/>
    <w:uiPriority w:val="99"/>
    <w:semiHidden/>
    <w:rsid w:val="0077727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js.srce.hr/geodetski-list/about/submission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515/jag-2024-008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61/(ASCE)SU.1943-5428.000036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81459-51A5-424E-8213-327219F4F090}"/>
      </w:docPartPr>
      <w:docPartBody>
        <w:p w:rsidR="002D37A2" w:rsidRDefault="007D3184">
          <w:r w:rsidRPr="00BE618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184"/>
    <w:rsid w:val="002377C1"/>
    <w:rsid w:val="002D37A2"/>
    <w:rsid w:val="003469C0"/>
    <w:rsid w:val="0039111D"/>
    <w:rsid w:val="007A7067"/>
    <w:rsid w:val="007B2A75"/>
    <w:rsid w:val="007D3184"/>
    <w:rsid w:val="00AD6BA9"/>
    <w:rsid w:val="00B35172"/>
    <w:rsid w:val="00BE73CA"/>
    <w:rsid w:val="00CF44BE"/>
    <w:rsid w:val="00E9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37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400"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2F953-69A6-4541-9F6C-26EBF618D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4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Predlozak za pisanje rada u časopisu Geodetski list</vt:lpstr>
    </vt:vector>
  </TitlesOfParts>
  <Manager>Antonio Tupek</Manager>
  <Company>Hrvatsko geodetsko društvo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Predlozak za pisanje rada u časopisu Geodetski list</dc:title>
  <dc:subject>Predložak</dc:subject>
  <dc:creator>doc. dr. sc. Antonio Tupek</dc:creator>
  <cp:keywords>Geodetski list</cp:keywords>
  <dc:description/>
  <cp:lastModifiedBy>Antonio Tupek</cp:lastModifiedBy>
  <cp:revision>1</cp:revision>
  <dcterms:created xsi:type="dcterms:W3CDTF">2019-03-01T07:30:00Z</dcterms:created>
  <dcterms:modified xsi:type="dcterms:W3CDTF">2026-04-27T08:31:00Z</dcterms:modified>
  <cp:version>v1</cp:version>
</cp:coreProperties>
</file>