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D14A3" w14:textId="47E134D0" w:rsidR="004F538F" w:rsidRDefault="0074169A" w:rsidP="003A624D">
      <w:pPr>
        <w:pStyle w:val="111doi"/>
      </w:pPr>
      <w:r w:rsidRPr="0074169A">
        <w:t>https://doi.org/10.XXXX/xxxxx</w:t>
      </w:r>
      <w:r>
        <w:t xml:space="preserve"> </w:t>
      </w:r>
      <w:r w:rsidRPr="0074169A">
        <w:rPr>
          <w:i/>
          <w:iCs/>
          <w:color w:val="EE0000"/>
        </w:rPr>
        <w:t>(</w:t>
      </w:r>
      <w:r w:rsidR="00CC4F71">
        <w:rPr>
          <w:i/>
          <w:iCs/>
          <w:color w:val="EE0000"/>
        </w:rPr>
        <w:t>Edited by the Ed</w:t>
      </w:r>
      <w:r w:rsidR="00A8643B">
        <w:rPr>
          <w:i/>
          <w:iCs/>
          <w:color w:val="EE0000"/>
        </w:rPr>
        <w:t>itorial Office</w:t>
      </w:r>
      <w:r w:rsidRPr="0074169A">
        <w:rPr>
          <w:i/>
          <w:iCs/>
          <w:color w:val="EE0000"/>
        </w:rPr>
        <w:t>)</w:t>
      </w:r>
    </w:p>
    <w:p w14:paraId="595384FA" w14:textId="23C7CFD1" w:rsidR="00442059" w:rsidRPr="00980236" w:rsidRDefault="00D870EE" w:rsidP="00980236">
      <w:pPr>
        <w:pStyle w:val="112articletype"/>
      </w:pPr>
      <w:sdt>
        <w:sdtPr>
          <w:rPr>
            <w:rStyle w:val="112articletypeChar"/>
            <w:bCs/>
          </w:rPr>
          <w:alias w:val="Article Type"/>
          <w:tag w:val="Article Type"/>
          <w:id w:val="-1295989718"/>
          <w:lock w:val="sdtLocked"/>
          <w:placeholder>
            <w:docPart w:val="DefaultPlaceholder_-1854013438"/>
          </w:placeholder>
          <w15:color w:val="000000"/>
          <w:dropDownList>
            <w:listItem w:displayText="Original Scientific Article / Izvorni znanstveni članak " w:value="Original Scientific Article / Izvorni znanstveni članak "/>
            <w:listItem w:displayText="Review Article / Pregledni znanstveni članak" w:value="Review Article / Pregledni znanstveni članak"/>
            <w:listItem w:displayText="Preliminary Communication / Prethodno priopćenje" w:value="Preliminary Communication / Prethodno priopćenje"/>
            <w:listItem w:displayText="Conference Proceeding / Izlaganje sa skupa" w:value="Conference Proceeding / Izlaganje sa skupa"/>
            <w:listItem w:displayText="Professional Article / Stručni članak" w:value="Professional Article / Stručni članak"/>
          </w:dropDownList>
        </w:sdtPr>
        <w:sdtEndPr>
          <w:rPr>
            <w:rStyle w:val="DefaultParagraphFont"/>
          </w:rPr>
        </w:sdtEndPr>
        <w:sdtContent>
          <w:r w:rsidR="005E7AFB">
            <w:rPr>
              <w:rStyle w:val="112articletypeChar"/>
              <w:bCs/>
            </w:rPr>
            <w:t xml:space="preserve">Original Scientific Article / Izvorni znanstveni članak </w:t>
          </w:r>
        </w:sdtContent>
      </w:sdt>
      <w:r w:rsidR="00023BD9" w:rsidRPr="00910732">
        <w:rPr>
          <w:i/>
          <w:iCs/>
          <w:color w:val="EE0000"/>
        </w:rPr>
        <w:t>(</w:t>
      </w:r>
      <w:r w:rsidR="00A8643B">
        <w:rPr>
          <w:i/>
          <w:iCs/>
          <w:color w:val="EE0000"/>
        </w:rPr>
        <w:t>Select article type</w:t>
      </w:r>
      <w:r w:rsidR="00B97E48" w:rsidRPr="00910732">
        <w:rPr>
          <w:i/>
          <w:iCs/>
          <w:color w:val="EE0000"/>
        </w:rPr>
        <w:t>)</w:t>
      </w:r>
    </w:p>
    <w:p w14:paraId="74215EE2" w14:textId="0863197F" w:rsidR="00442059" w:rsidRPr="00B6145B" w:rsidRDefault="00442059" w:rsidP="00B6145B">
      <w:pPr>
        <w:pStyle w:val="10emptyline"/>
      </w:pPr>
    </w:p>
    <w:p w14:paraId="2DE58A42" w14:textId="77777777" w:rsidR="00980236" w:rsidRPr="00B6145B" w:rsidRDefault="00980236" w:rsidP="00B6145B">
      <w:pPr>
        <w:pStyle w:val="10emptyline"/>
      </w:pPr>
    </w:p>
    <w:p w14:paraId="44E95104" w14:textId="77777777" w:rsidR="00980236" w:rsidRPr="00B6145B" w:rsidRDefault="00980236" w:rsidP="00B6145B">
      <w:pPr>
        <w:pStyle w:val="10emptyline"/>
      </w:pPr>
    </w:p>
    <w:p w14:paraId="3F41EBCD" w14:textId="77777777" w:rsidR="00442059" w:rsidRPr="00B6145B" w:rsidRDefault="00442059" w:rsidP="00B6145B">
      <w:pPr>
        <w:pStyle w:val="10emptyline"/>
      </w:pPr>
    </w:p>
    <w:p w14:paraId="5F00004C" w14:textId="77777777" w:rsidR="00442059" w:rsidRPr="00980236" w:rsidRDefault="00442059" w:rsidP="00980236">
      <w:pPr>
        <w:pStyle w:val="10emptyline"/>
      </w:pPr>
    </w:p>
    <w:p w14:paraId="1E1841DF" w14:textId="5427AA5B" w:rsidR="00442059" w:rsidRDefault="00A8643B" w:rsidP="004417A5">
      <w:pPr>
        <w:pStyle w:val="121title"/>
      </w:pPr>
      <w:r>
        <w:t>Title</w:t>
      </w:r>
    </w:p>
    <w:p w14:paraId="23A3CED2" w14:textId="77777777" w:rsidR="00442059" w:rsidRPr="00B6145B" w:rsidRDefault="00442059" w:rsidP="00B6145B">
      <w:pPr>
        <w:pStyle w:val="10emptyline"/>
      </w:pPr>
    </w:p>
    <w:p w14:paraId="5E421AB7" w14:textId="2BDBB368" w:rsidR="00442059" w:rsidRDefault="00291BC6" w:rsidP="00442059">
      <w:pPr>
        <w:pStyle w:val="13authors"/>
      </w:pPr>
      <w:r>
        <w:t xml:space="preserve">Given </w:t>
      </w:r>
      <w:r w:rsidR="00541EDE">
        <w:t>N</w:t>
      </w:r>
      <w:r>
        <w:t>ame</w:t>
      </w:r>
      <w:r w:rsidR="00F42246">
        <w:t xml:space="preserve"> </w:t>
      </w:r>
      <w:r>
        <w:t>FAMIL</w:t>
      </w:r>
      <w:r w:rsidR="00C71B7C">
        <w:t>Y NAME</w:t>
      </w:r>
      <w:r w:rsidR="00E26DEB">
        <w:t xml:space="preserve">, </w:t>
      </w:r>
      <w:r w:rsidR="00C71B7C">
        <w:t xml:space="preserve">Given </w:t>
      </w:r>
      <w:r w:rsidR="00541EDE">
        <w:t>N</w:t>
      </w:r>
      <w:r w:rsidR="00C71B7C">
        <w:t>ame</w:t>
      </w:r>
      <w:r w:rsidR="00E26DEB">
        <w:t xml:space="preserve"> </w:t>
      </w:r>
      <w:r w:rsidR="00C71B7C">
        <w:t>FAMILY NAME</w:t>
      </w:r>
      <w:r w:rsidR="00442059" w:rsidRPr="00442059">
        <w:t xml:space="preserve"> </w:t>
      </w:r>
      <w:r w:rsidR="00B6145B">
        <w:t>–</w:t>
      </w:r>
      <w:r w:rsidR="00442059" w:rsidRPr="00442059">
        <w:t xml:space="preserve"> </w:t>
      </w:r>
      <w:r w:rsidR="00C71B7C">
        <w:t>City</w:t>
      </w:r>
      <w:r w:rsidR="00B6145B">
        <w:t xml:space="preserve"> 1</w:t>
      </w:r>
      <w:r w:rsidR="00442059" w:rsidRPr="00442059">
        <w:rPr>
          <w:rStyle w:val="FootnoteReference"/>
          <w:b w:val="0"/>
          <w:iCs/>
        </w:rPr>
        <w:footnoteReference w:id="1"/>
      </w:r>
    </w:p>
    <w:p w14:paraId="2DA8B7F3" w14:textId="2F9B0592" w:rsidR="00E26DEB" w:rsidRDefault="00C71B7C" w:rsidP="00E26DEB">
      <w:pPr>
        <w:pStyle w:val="13authors"/>
      </w:pPr>
      <w:r>
        <w:t xml:space="preserve">Given </w:t>
      </w:r>
      <w:r w:rsidR="00541EDE">
        <w:t>N</w:t>
      </w:r>
      <w:r>
        <w:t>ame FAMILY NAME</w:t>
      </w:r>
      <w:r w:rsidR="00E26DEB">
        <w:t xml:space="preserve"> </w:t>
      </w:r>
      <w:r w:rsidR="00B6145B">
        <w:t>–</w:t>
      </w:r>
      <w:r w:rsidR="00E26DEB" w:rsidRPr="00442059">
        <w:t xml:space="preserve"> </w:t>
      </w:r>
      <w:r>
        <w:t>City</w:t>
      </w:r>
      <w:r w:rsidR="00B6145B">
        <w:t xml:space="preserve"> 2</w:t>
      </w:r>
      <w:r w:rsidR="00E26DEB" w:rsidRPr="00442059">
        <w:rPr>
          <w:rStyle w:val="FootnoteReference"/>
          <w:b w:val="0"/>
          <w:iCs/>
        </w:rPr>
        <w:footnoteReference w:id="2"/>
      </w:r>
    </w:p>
    <w:p w14:paraId="3E008F4E" w14:textId="77777777" w:rsidR="00442059" w:rsidRPr="00B6145B" w:rsidRDefault="00442059" w:rsidP="00B6145B">
      <w:pPr>
        <w:pStyle w:val="10emptyline"/>
      </w:pPr>
    </w:p>
    <w:p w14:paraId="368667D2" w14:textId="77777777" w:rsidR="00442059" w:rsidRPr="00B6145B" w:rsidRDefault="00442059" w:rsidP="00B6145B">
      <w:pPr>
        <w:pStyle w:val="10emptyline"/>
      </w:pPr>
    </w:p>
    <w:p w14:paraId="5D49BDE0" w14:textId="77777777" w:rsidR="00442059" w:rsidRPr="00B6145B" w:rsidRDefault="00442059" w:rsidP="00B6145B">
      <w:pPr>
        <w:pStyle w:val="10emptyline"/>
      </w:pPr>
    </w:p>
    <w:p w14:paraId="71062B5D" w14:textId="234F334C" w:rsidR="00442059" w:rsidRDefault="007F6B98" w:rsidP="00442059">
      <w:pPr>
        <w:pStyle w:val="141abstract"/>
      </w:pPr>
      <w:r>
        <w:t>ABSTRACT</w:t>
      </w:r>
      <w:r w:rsidR="00442059" w:rsidRPr="00442059">
        <w:t xml:space="preserve">. </w:t>
      </w:r>
      <w:r w:rsidR="002C5F21" w:rsidRPr="002C5F21">
        <w:t>The optimal abstract length is 250 words</w:t>
      </w:r>
      <w:r w:rsidR="00442059" w:rsidRPr="00442059">
        <w:t>.</w:t>
      </w:r>
    </w:p>
    <w:p w14:paraId="14BA8BB2" w14:textId="77777777" w:rsidR="00442059" w:rsidRPr="00B6145B" w:rsidRDefault="00442059" w:rsidP="00B6145B">
      <w:pPr>
        <w:pStyle w:val="10emptyline"/>
      </w:pPr>
    </w:p>
    <w:p w14:paraId="538DD759" w14:textId="5115D410" w:rsidR="00442059" w:rsidRDefault="007F6B98" w:rsidP="009E589B">
      <w:pPr>
        <w:pStyle w:val="151keywords"/>
      </w:pPr>
      <w:r>
        <w:t>Keywords</w:t>
      </w:r>
      <w:r w:rsidR="00442059">
        <w:t xml:space="preserve">: </w:t>
      </w:r>
      <w:r>
        <w:t>u</w:t>
      </w:r>
      <w:r w:rsidRPr="007F6B98">
        <w:t>p to five keywords, separated by commas</w:t>
      </w:r>
      <w:r w:rsidR="003354A2">
        <w:t>.</w:t>
      </w:r>
    </w:p>
    <w:p w14:paraId="038B4734" w14:textId="77777777" w:rsidR="00442059" w:rsidRPr="00B6145B" w:rsidRDefault="00442059" w:rsidP="00B6145B">
      <w:pPr>
        <w:pStyle w:val="10emptyline"/>
      </w:pPr>
    </w:p>
    <w:p w14:paraId="11F22238" w14:textId="77777777" w:rsidR="00442059" w:rsidRPr="00B6145B" w:rsidRDefault="00442059" w:rsidP="00B6145B">
      <w:pPr>
        <w:pStyle w:val="10emptyline"/>
      </w:pPr>
    </w:p>
    <w:p w14:paraId="111778B7" w14:textId="65451D35" w:rsidR="00442059" w:rsidRDefault="00DE51C1" w:rsidP="004417A5">
      <w:pPr>
        <w:pStyle w:val="21heading1"/>
      </w:pPr>
      <w:r>
        <w:t>Introduction</w:t>
      </w:r>
    </w:p>
    <w:p w14:paraId="4C7ECB10" w14:textId="77777777" w:rsidR="0063047E" w:rsidRPr="00B6145B" w:rsidRDefault="0063047E" w:rsidP="00B6145B">
      <w:pPr>
        <w:pStyle w:val="10emptyline"/>
      </w:pPr>
    </w:p>
    <w:p w14:paraId="11AE8DA3" w14:textId="615B679C" w:rsidR="008B487D" w:rsidRDefault="008B487D" w:rsidP="00A0751F">
      <w:pPr>
        <w:pStyle w:val="31maintext"/>
      </w:pPr>
      <w:r w:rsidRPr="00A0751F">
        <w:t xml:space="preserve">All sections and subsections in this document are defined by their respective styles. Two blank lines should be inserted before each main section. All fonts, font sizes, spacing, and line spacing are predefined. The main text of the paper should be in Times New Roman, 12 pt (style: </w:t>
      </w:r>
      <w:r w:rsidRPr="00A0751F">
        <w:rPr>
          <w:i/>
          <w:iCs/>
        </w:rPr>
        <w:t>3.1_</w:t>
      </w:r>
      <w:r w:rsidR="00293C5E">
        <w:rPr>
          <w:i/>
          <w:iCs/>
        </w:rPr>
        <w:t>main_</w:t>
      </w:r>
      <w:r w:rsidRPr="00A0751F">
        <w:rPr>
          <w:i/>
          <w:iCs/>
        </w:rPr>
        <w:t>text</w:t>
      </w:r>
      <w:r w:rsidRPr="00A0751F">
        <w:t>).</w:t>
      </w:r>
    </w:p>
    <w:p w14:paraId="15DED560" w14:textId="77777777" w:rsidR="007D6045" w:rsidRPr="00B6145B" w:rsidRDefault="007D6045" w:rsidP="00B6145B">
      <w:pPr>
        <w:pStyle w:val="10emptyline"/>
      </w:pPr>
    </w:p>
    <w:p w14:paraId="10ACD1FB" w14:textId="5D131E77" w:rsidR="00D4348F" w:rsidRPr="00A0751F" w:rsidRDefault="008B487D" w:rsidP="00A0751F">
      <w:pPr>
        <w:pStyle w:val="31maintext"/>
      </w:pPr>
      <w:r w:rsidRPr="00A0751F">
        <w:t xml:space="preserve">Instructions provided in this template must be deleted before submitting the </w:t>
      </w:r>
      <w:r w:rsidR="00E206E6">
        <w:t>article</w:t>
      </w:r>
      <w:r w:rsidRPr="00A0751F">
        <w:t xml:space="preserve"> to</w:t>
      </w:r>
      <w:r w:rsidR="00293C5E">
        <w:t xml:space="preserve"> </w:t>
      </w:r>
      <w:hyperlink r:id="rId8" w:history="1">
        <w:r w:rsidR="00293C5E" w:rsidRPr="000F68B3">
          <w:rPr>
            <w:rStyle w:val="Hyperlink"/>
          </w:rPr>
          <w:t>OJS</w:t>
        </w:r>
      </w:hyperlink>
      <w:r w:rsidR="000F68B3">
        <w:t>.</w:t>
      </w:r>
    </w:p>
    <w:p w14:paraId="5411575B" w14:textId="77777777" w:rsidR="000E7AC7" w:rsidRPr="00B6145B" w:rsidRDefault="000E7AC7" w:rsidP="00B6145B">
      <w:pPr>
        <w:pStyle w:val="10emptyline"/>
      </w:pPr>
    </w:p>
    <w:p w14:paraId="38511F17" w14:textId="77777777" w:rsidR="000E7AC7" w:rsidRPr="00B6145B" w:rsidRDefault="000E7AC7" w:rsidP="00B6145B">
      <w:pPr>
        <w:pStyle w:val="10emptyline"/>
      </w:pPr>
    </w:p>
    <w:p w14:paraId="1B2297D0" w14:textId="4840CBA3" w:rsidR="000E7AC7" w:rsidRDefault="00350EA6" w:rsidP="003A624D">
      <w:pPr>
        <w:pStyle w:val="21heading1"/>
      </w:pPr>
      <w:r>
        <w:t>Section (level 1)</w:t>
      </w:r>
    </w:p>
    <w:p w14:paraId="1926D3F7" w14:textId="77777777" w:rsidR="00B733FC" w:rsidRPr="00B6145B" w:rsidRDefault="00B733FC" w:rsidP="00B6145B">
      <w:pPr>
        <w:pStyle w:val="10emptyline"/>
      </w:pPr>
    </w:p>
    <w:p w14:paraId="019E7690" w14:textId="30E4B0D6" w:rsidR="00B733FC" w:rsidRDefault="00E77C3D" w:rsidP="00465905">
      <w:pPr>
        <w:pStyle w:val="31maintext"/>
      </w:pPr>
      <w:r w:rsidRPr="00E77C3D">
        <w:t>Two blank lines should precede each main section</w:t>
      </w:r>
      <w:r>
        <w:t xml:space="preserve"> (Level 1 section)</w:t>
      </w:r>
      <w:r w:rsidRPr="00E77C3D">
        <w:t>. One blank line should precede Level 2 and Level 3 sections. One blank line should follow each section heading, after which the main text begins.</w:t>
      </w:r>
    </w:p>
    <w:p w14:paraId="37371EE5" w14:textId="77777777" w:rsidR="00B733FC" w:rsidRPr="00B6145B" w:rsidRDefault="00B733FC" w:rsidP="00B6145B">
      <w:pPr>
        <w:pStyle w:val="10emptyline"/>
      </w:pPr>
    </w:p>
    <w:p w14:paraId="58A913F4" w14:textId="01EC342D" w:rsidR="00BF0EB0" w:rsidRPr="003A624D" w:rsidRDefault="00350EA6" w:rsidP="003A624D">
      <w:pPr>
        <w:pStyle w:val="22heading2"/>
      </w:pPr>
      <w:r>
        <w:t>Subsection (level 2)</w:t>
      </w:r>
    </w:p>
    <w:p w14:paraId="696F57FF" w14:textId="77777777" w:rsidR="00BF0EB0" w:rsidRPr="00B6145B" w:rsidRDefault="00BF0EB0" w:rsidP="00B6145B">
      <w:pPr>
        <w:pStyle w:val="10emptyline"/>
      </w:pPr>
    </w:p>
    <w:p w14:paraId="619DFF1E" w14:textId="7D6B5470" w:rsidR="00F4658C" w:rsidRDefault="003734F1" w:rsidP="00A0751F">
      <w:pPr>
        <w:pStyle w:val="31maintext"/>
      </w:pPr>
      <w:r w:rsidRPr="003734F1">
        <w:t xml:space="preserve">The mandatory main sections of the </w:t>
      </w:r>
      <w:r w:rsidR="002C0D94">
        <w:t>article</w:t>
      </w:r>
      <w:r w:rsidRPr="003734F1">
        <w:t xml:space="preserve"> are Introduction and Conclusion</w:t>
      </w:r>
      <w:r w:rsidR="002C0D94">
        <w:t>s</w:t>
      </w:r>
      <w:r w:rsidRPr="003734F1">
        <w:t xml:space="preserve">. Depending on the subject matter, the </w:t>
      </w:r>
      <w:r w:rsidR="002C0D94">
        <w:t>article</w:t>
      </w:r>
      <w:r w:rsidRPr="003734F1">
        <w:t xml:space="preserve"> may be structured into additional Level 1 sections (main sections) and Level 2 or Level 3 sections (subsections).</w:t>
      </w:r>
    </w:p>
    <w:p w14:paraId="791651EF" w14:textId="77777777" w:rsidR="00F728F2" w:rsidRPr="00B6145B" w:rsidRDefault="00F728F2" w:rsidP="00B6145B">
      <w:pPr>
        <w:pStyle w:val="10emptyline"/>
      </w:pPr>
    </w:p>
    <w:p w14:paraId="68522CA4" w14:textId="7FA99B98" w:rsidR="00BF0EB0" w:rsidRPr="003A624D" w:rsidRDefault="008849F6" w:rsidP="003A624D">
      <w:pPr>
        <w:pStyle w:val="23heading3"/>
      </w:pPr>
      <w:r>
        <w:t>Subsection (level 3)</w:t>
      </w:r>
    </w:p>
    <w:p w14:paraId="3387824B" w14:textId="77777777" w:rsidR="00BF0EB0" w:rsidRPr="00B6145B" w:rsidRDefault="00BF0EB0" w:rsidP="00B6145B">
      <w:pPr>
        <w:pStyle w:val="10emptyline"/>
      </w:pPr>
    </w:p>
    <w:p w14:paraId="709E549B" w14:textId="1909ED4C" w:rsidR="007D4FF6" w:rsidRPr="00A0751F" w:rsidRDefault="003F7553" w:rsidP="00A0751F">
      <w:pPr>
        <w:pStyle w:val="31maintext"/>
      </w:pPr>
      <w:r w:rsidRPr="003F7553">
        <w:t xml:space="preserve">Equations in the text should be centered (style: </w:t>
      </w:r>
      <w:r w:rsidRPr="003F7553">
        <w:rPr>
          <w:i/>
          <w:iCs/>
        </w:rPr>
        <w:t>3.5.1_equation</w:t>
      </w:r>
      <w:r w:rsidRPr="003F7553">
        <w:t xml:space="preserve">), while their numbering (style: </w:t>
      </w:r>
      <w:r w:rsidRPr="003F7553">
        <w:rPr>
          <w:i/>
          <w:iCs/>
        </w:rPr>
        <w:t>3.5.2_equation_number</w:t>
      </w:r>
      <w:r w:rsidRPr="003F7553">
        <w:t xml:space="preserve">) should be right-aligned. All expressions </w:t>
      </w:r>
      <w:r w:rsidR="00005B4E">
        <w:t>must</w:t>
      </w:r>
      <w:r w:rsidRPr="003F7553">
        <w:t xml:space="preserve"> be cited in the text at the appropriate places</w:t>
      </w:r>
      <w:r w:rsidR="00005B4E">
        <w:t>:</w:t>
      </w:r>
    </w:p>
    <w:tbl>
      <w:tblPr>
        <w:tblStyle w:val="TableGrid"/>
        <w:tblW w:w="8788" w:type="dxa"/>
        <w:jc w:val="center"/>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567"/>
        <w:gridCol w:w="7654"/>
        <w:gridCol w:w="567"/>
      </w:tblGrid>
      <w:tr w:rsidR="007D4FF6" w:rsidRPr="00F66D15" w14:paraId="7E64ABF1" w14:textId="77777777" w:rsidTr="00044CA3">
        <w:trPr>
          <w:trHeight w:val="284"/>
          <w:jc w:val="center"/>
        </w:trPr>
        <w:tc>
          <w:tcPr>
            <w:tcW w:w="567" w:type="dxa"/>
            <w:tcMar>
              <w:top w:w="0" w:type="dxa"/>
              <w:left w:w="0" w:type="dxa"/>
              <w:right w:w="0" w:type="dxa"/>
            </w:tcMar>
            <w:vAlign w:val="center"/>
          </w:tcPr>
          <w:p w14:paraId="0520A497" w14:textId="77777777" w:rsidR="007D4FF6" w:rsidRPr="00F66D15" w:rsidRDefault="007D4FF6" w:rsidP="007361D8">
            <w:pPr>
              <w:pStyle w:val="351equation"/>
            </w:pPr>
          </w:p>
        </w:tc>
        <w:tc>
          <w:tcPr>
            <w:tcW w:w="7654" w:type="dxa"/>
            <w:tcMar>
              <w:top w:w="0" w:type="dxa"/>
              <w:left w:w="0" w:type="dxa"/>
              <w:right w:w="0" w:type="dxa"/>
            </w:tcMar>
            <w:vAlign w:val="center"/>
          </w:tcPr>
          <w:p w14:paraId="5056E615" w14:textId="234D948E" w:rsidR="007D4FF6" w:rsidRPr="00365E98" w:rsidRDefault="00365E98" w:rsidP="00365E98">
            <w:pPr>
              <w:pStyle w:val="351equation"/>
            </w:pPr>
            <m:oMathPara>
              <m:oMath>
                <m:r>
                  <m:rPr>
                    <m:sty m:val="p"/>
                  </m:rPr>
                  <w:rPr>
                    <w:rFonts w:ascii="Cambria Math" w:hAnsi="Cambria Math"/>
                  </w:rPr>
                  <m:t>Δ</m:t>
                </m:r>
                <m:r>
                  <w:rPr>
                    <w:rFonts w:ascii="Cambria Math" w:hAnsi="Cambria Math"/>
                  </w:rPr>
                  <m:t>H</m:t>
                </m:r>
                <m:r>
                  <m:rPr>
                    <m:sty m:val="p"/>
                  </m:rPr>
                  <w:rPr>
                    <w:rFonts w:ascii="Cambria Math" w:hAnsi="Cambria Math"/>
                  </w:rPr>
                  <m:t>=</m:t>
                </m:r>
                <m:sSub>
                  <m:sSubPr>
                    <m:ctrlPr>
                      <w:rPr>
                        <w:rFonts w:ascii="Cambria Math" w:hAnsi="Cambria Math"/>
                      </w:rPr>
                    </m:ctrlPr>
                  </m:sSubPr>
                  <m:e>
                    <m:r>
                      <w:rPr>
                        <w:rFonts w:ascii="Cambria Math" w:hAnsi="Cambria Math"/>
                      </w:rPr>
                      <m:t>l</m:t>
                    </m:r>
                  </m:e>
                  <m:sub>
                    <m:r>
                      <m:rPr>
                        <m:sty m:val="p"/>
                      </m:rP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l</m:t>
                    </m:r>
                  </m:e>
                  <m:sub>
                    <m:r>
                      <m:rPr>
                        <m:sty m:val="p"/>
                      </m:rPr>
                      <w:rPr>
                        <w:rFonts w:ascii="Cambria Math" w:hAnsi="Cambria Math"/>
                      </w:rPr>
                      <m:t>B</m:t>
                    </m:r>
                  </m:sub>
                </m:sSub>
              </m:oMath>
            </m:oMathPara>
          </w:p>
        </w:tc>
        <w:tc>
          <w:tcPr>
            <w:tcW w:w="567" w:type="dxa"/>
            <w:tcMar>
              <w:top w:w="0" w:type="dxa"/>
              <w:left w:w="0" w:type="dxa"/>
              <w:right w:w="0" w:type="dxa"/>
            </w:tcMar>
            <w:vAlign w:val="center"/>
          </w:tcPr>
          <w:p w14:paraId="3E6D33B0" w14:textId="1607E5C6" w:rsidR="007D4FF6" w:rsidRPr="00365E98" w:rsidRDefault="007D4FF6" w:rsidP="00365E98">
            <w:pPr>
              <w:pStyle w:val="352equationnumber"/>
            </w:pPr>
            <w:r w:rsidRPr="00365E98">
              <w:t>(</w:t>
            </w:r>
            <w:fldSimple w:instr=" SEQ Equation \* MERGEFORMAT ">
              <w:r w:rsidR="00BC39A3" w:rsidRPr="00365E98">
                <w:t>1</w:t>
              </w:r>
            </w:fldSimple>
            <w:r w:rsidRPr="00365E98">
              <w:t>)</w:t>
            </w:r>
          </w:p>
        </w:tc>
      </w:tr>
    </w:tbl>
    <w:p w14:paraId="772547EA" w14:textId="475A6172" w:rsidR="007D4FF6" w:rsidRPr="00005B4E" w:rsidRDefault="00005B4E" w:rsidP="00005B4E">
      <w:pPr>
        <w:pStyle w:val="31maintext"/>
      </w:pPr>
      <w:r w:rsidRPr="00005B4E">
        <w:t>where</w:t>
      </w:r>
      <w:r w:rsidR="007D4FF6" w:rsidRPr="00005B4E">
        <w:t>:</w:t>
      </w:r>
    </w:p>
    <w:p w14:paraId="6C44D683" w14:textId="6A896B14" w:rsidR="007D4FF6" w:rsidRPr="00005B4E" w:rsidRDefault="007361D8" w:rsidP="00005B4E">
      <w:pPr>
        <w:pStyle w:val="353equationdescription"/>
      </w:pPr>
      <m:oMath>
        <m:r>
          <m:rPr>
            <m:sty m:val="p"/>
          </m:rPr>
          <w:rPr>
            <w:rFonts w:ascii="Cambria Math" w:hAnsi="Cambria Math"/>
          </w:rPr>
          <m:t>Δ</m:t>
        </m:r>
        <m:r>
          <w:rPr>
            <w:rFonts w:ascii="Cambria Math" w:hAnsi="Cambria Math"/>
          </w:rPr>
          <m:t>H</m:t>
        </m:r>
      </m:oMath>
      <w:r w:rsidRPr="00005B4E">
        <w:t xml:space="preserve"> </w:t>
      </w:r>
      <w:r w:rsidR="007D4FF6" w:rsidRPr="00005B4E">
        <w:t xml:space="preserve">– </w:t>
      </w:r>
      <w:r w:rsidR="00005B4E" w:rsidRPr="00005B4E">
        <w:t>symbol description</w:t>
      </w:r>
      <w:r w:rsidR="007D4FF6" w:rsidRPr="00005B4E">
        <w:t>,</w:t>
      </w:r>
    </w:p>
    <w:p w14:paraId="375E94BE" w14:textId="48D61D5A" w:rsidR="007D4FF6" w:rsidRPr="00005B4E" w:rsidRDefault="00D870EE" w:rsidP="00005B4E">
      <w:pPr>
        <w:pStyle w:val="353equationdescription"/>
      </w:pPr>
      <m:oMath>
        <m:sSub>
          <m:sSubPr>
            <m:ctrlPr>
              <w:rPr>
                <w:rFonts w:ascii="Cambria Math" w:hAnsi="Cambria Math"/>
              </w:rPr>
            </m:ctrlPr>
          </m:sSubPr>
          <m:e>
            <m:r>
              <w:rPr>
                <w:rFonts w:ascii="Cambria Math" w:hAnsi="Cambria Math"/>
              </w:rPr>
              <m:t>l</m:t>
            </m:r>
          </m:e>
          <m:sub>
            <m:r>
              <m:rPr>
                <m:sty m:val="p"/>
              </m:rPr>
              <w:rPr>
                <w:rFonts w:ascii="Cambria Math" w:hAnsi="Cambria Math"/>
              </w:rPr>
              <m:t>A</m:t>
            </m:r>
          </m:sub>
        </m:sSub>
      </m:oMath>
      <w:r w:rsidR="007361D8" w:rsidRPr="00005B4E">
        <w:t xml:space="preserve"> </w:t>
      </w:r>
      <w:r w:rsidR="007D4FF6" w:rsidRPr="00005B4E">
        <w:t xml:space="preserve">– </w:t>
      </w:r>
      <w:r w:rsidR="00005B4E" w:rsidRPr="00005B4E">
        <w:t>symbol description,</w:t>
      </w:r>
    </w:p>
    <w:p w14:paraId="661632C6" w14:textId="237443C3" w:rsidR="007D4FF6" w:rsidRPr="00005B4E" w:rsidRDefault="00D870EE" w:rsidP="00005B4E">
      <w:pPr>
        <w:pStyle w:val="353equationdescription"/>
      </w:pPr>
      <m:oMath>
        <m:sSub>
          <m:sSubPr>
            <m:ctrlPr>
              <w:rPr>
                <w:rFonts w:ascii="Cambria Math" w:hAnsi="Cambria Math"/>
              </w:rPr>
            </m:ctrlPr>
          </m:sSubPr>
          <m:e>
            <m:r>
              <w:rPr>
                <w:rFonts w:ascii="Cambria Math" w:hAnsi="Cambria Math"/>
              </w:rPr>
              <m:t>l</m:t>
            </m:r>
          </m:e>
          <m:sub>
            <m:r>
              <m:rPr>
                <m:sty m:val="p"/>
              </m:rPr>
              <w:rPr>
                <w:rFonts w:ascii="Cambria Math" w:hAnsi="Cambria Math"/>
              </w:rPr>
              <m:t>B</m:t>
            </m:r>
          </m:sub>
        </m:sSub>
      </m:oMath>
      <w:r w:rsidR="007361D8" w:rsidRPr="00005B4E">
        <w:t xml:space="preserve"> </w:t>
      </w:r>
      <w:r w:rsidR="007D4FF6" w:rsidRPr="00005B4E">
        <w:t xml:space="preserve">– </w:t>
      </w:r>
      <w:r w:rsidR="00005B4E" w:rsidRPr="00005B4E">
        <w:t>symbol description</w:t>
      </w:r>
      <w:r w:rsidR="007D4FF6" w:rsidRPr="00005B4E">
        <w:t>.</w:t>
      </w:r>
    </w:p>
    <w:p w14:paraId="3B3ED18A" w14:textId="77777777" w:rsidR="007361D8" w:rsidRPr="00B6145B" w:rsidRDefault="007361D8" w:rsidP="00B6145B">
      <w:pPr>
        <w:pStyle w:val="10emptyline"/>
      </w:pPr>
    </w:p>
    <w:p w14:paraId="4760607F" w14:textId="17933F57" w:rsidR="00BA0044" w:rsidRPr="00DB6FF6" w:rsidRDefault="00A62F24" w:rsidP="00365E98">
      <w:pPr>
        <w:pStyle w:val="31maintext"/>
      </w:pPr>
      <w:r w:rsidRPr="00A62F24">
        <w:t>Bulleted lists look like this</w:t>
      </w:r>
      <w:r w:rsidR="00E83FD3" w:rsidRPr="00DB6FF6">
        <w:t>:</w:t>
      </w:r>
    </w:p>
    <w:p w14:paraId="15D5CAC5" w14:textId="3C5B4A90" w:rsidR="00E83FD3" w:rsidRPr="000B652F" w:rsidRDefault="000B652F" w:rsidP="000B652F">
      <w:pPr>
        <w:pStyle w:val="36bullet"/>
      </w:pPr>
      <w:r w:rsidRPr="000B652F">
        <w:t>First bullet</w:t>
      </w:r>
      <w:r w:rsidR="00E83FD3" w:rsidRPr="000B652F">
        <w:t>,</w:t>
      </w:r>
    </w:p>
    <w:p w14:paraId="3A0A1C02" w14:textId="491F0232" w:rsidR="00E83FD3" w:rsidRPr="000B652F" w:rsidRDefault="000B652F" w:rsidP="000B652F">
      <w:pPr>
        <w:pStyle w:val="36bullet"/>
      </w:pPr>
      <w:r w:rsidRPr="000B652F">
        <w:t>Second bullet</w:t>
      </w:r>
      <w:r w:rsidR="00E83FD3" w:rsidRPr="000B652F">
        <w:t>,</w:t>
      </w:r>
    </w:p>
    <w:p w14:paraId="204AB2D3" w14:textId="316BBACD" w:rsidR="00E83FD3" w:rsidRPr="000B652F" w:rsidRDefault="000B652F" w:rsidP="000B652F">
      <w:pPr>
        <w:pStyle w:val="36bullet"/>
      </w:pPr>
      <w:r w:rsidRPr="000B652F">
        <w:t>Third bullet</w:t>
      </w:r>
      <w:r w:rsidR="00E83FD3" w:rsidRPr="000B652F">
        <w:t>.</w:t>
      </w:r>
    </w:p>
    <w:p w14:paraId="2A9391D5" w14:textId="77777777" w:rsidR="007361D8" w:rsidRPr="00B6145B" w:rsidRDefault="007361D8" w:rsidP="00B6145B">
      <w:pPr>
        <w:pStyle w:val="10emptyline"/>
      </w:pPr>
    </w:p>
    <w:p w14:paraId="16E239B6" w14:textId="051CB8ED" w:rsidR="00DB6FF6" w:rsidRDefault="00F400A1" w:rsidP="00365E98">
      <w:pPr>
        <w:pStyle w:val="31maintext"/>
      </w:pPr>
      <w:r w:rsidRPr="00F400A1">
        <w:t>Numbered lists can be added as follows</w:t>
      </w:r>
      <w:r w:rsidR="00DB6FF6">
        <w:t>:</w:t>
      </w:r>
    </w:p>
    <w:p w14:paraId="7F1E7634" w14:textId="0272828C" w:rsidR="00DB6FF6" w:rsidRPr="00AF7BFE" w:rsidRDefault="00AF7BFE" w:rsidP="00AF7BFE">
      <w:pPr>
        <w:pStyle w:val="37itemize"/>
      </w:pPr>
      <w:r w:rsidRPr="00AF7BFE">
        <w:t>First item</w:t>
      </w:r>
      <w:r w:rsidR="005A4811" w:rsidRPr="00AF7BFE">
        <w:t>,</w:t>
      </w:r>
    </w:p>
    <w:p w14:paraId="4D721270" w14:textId="475F96CA" w:rsidR="00DB6FF6" w:rsidRPr="00AF7BFE" w:rsidRDefault="00AF7BFE" w:rsidP="00AF7BFE">
      <w:pPr>
        <w:pStyle w:val="37itemize"/>
      </w:pPr>
      <w:r w:rsidRPr="00AF7BFE">
        <w:t>Second item</w:t>
      </w:r>
      <w:r w:rsidR="00DB6FF6" w:rsidRPr="00AF7BFE">
        <w:t>,</w:t>
      </w:r>
    </w:p>
    <w:p w14:paraId="6783EEDB" w14:textId="0D65252F" w:rsidR="00DB6FF6" w:rsidRPr="00AF7BFE" w:rsidRDefault="00AF7BFE" w:rsidP="00AF7BFE">
      <w:pPr>
        <w:pStyle w:val="37itemize"/>
      </w:pPr>
      <w:r w:rsidRPr="00AF7BFE">
        <w:t>Third item</w:t>
      </w:r>
      <w:r w:rsidR="00DB6FF6" w:rsidRPr="00AF7BFE">
        <w:t>.</w:t>
      </w:r>
    </w:p>
    <w:p w14:paraId="5762B22A" w14:textId="77777777" w:rsidR="00F728F2" w:rsidRPr="00B6145B" w:rsidRDefault="00F728F2" w:rsidP="00B6145B">
      <w:pPr>
        <w:pStyle w:val="10emptyline"/>
      </w:pPr>
    </w:p>
    <w:p w14:paraId="5F925214" w14:textId="77777777" w:rsidR="005A4811" w:rsidRPr="00B6145B" w:rsidRDefault="005A4811" w:rsidP="00B6145B">
      <w:pPr>
        <w:pStyle w:val="10emptyline"/>
      </w:pPr>
    </w:p>
    <w:p w14:paraId="0059E0C9" w14:textId="42F0FF89" w:rsidR="00D80716" w:rsidRDefault="008849F6" w:rsidP="005C6013">
      <w:pPr>
        <w:pStyle w:val="21heading1"/>
      </w:pPr>
      <w:r>
        <w:t>Section (level 1)</w:t>
      </w:r>
    </w:p>
    <w:p w14:paraId="1311253C" w14:textId="77777777" w:rsidR="00F728F2" w:rsidRPr="00B6145B" w:rsidRDefault="00F728F2" w:rsidP="00B6145B">
      <w:pPr>
        <w:pStyle w:val="10emptyline"/>
      </w:pPr>
    </w:p>
    <w:p w14:paraId="13CE3AB4" w14:textId="76CF56B6" w:rsidR="009773EB" w:rsidRPr="00365E98" w:rsidRDefault="00F10F6D" w:rsidP="00365E98">
      <w:pPr>
        <w:pStyle w:val="31maintext"/>
      </w:pPr>
      <w:r w:rsidRPr="00F10F6D">
        <w:t>Figures in the text should be centered</w:t>
      </w:r>
      <w:r>
        <w:t xml:space="preserve"> </w:t>
      </w:r>
      <w:r w:rsidRPr="00F10F6D">
        <w:t xml:space="preserve">(style: </w:t>
      </w:r>
      <w:r w:rsidRPr="00F10F6D">
        <w:rPr>
          <w:i/>
          <w:iCs/>
        </w:rPr>
        <w:t>4.1_figure</w:t>
      </w:r>
      <w:r w:rsidRPr="00F10F6D">
        <w:t>), and the caption below the figure should also be centered. Attention should be paid to italic formatting in figure captions. All figures must be cited in the text at appropriate places</w:t>
      </w:r>
      <w:r w:rsidR="00A567DB">
        <w:t xml:space="preserve"> </w:t>
      </w:r>
      <w:r w:rsidR="00A567DB" w:rsidRPr="00F10F6D">
        <w:t>(</w:t>
      </w:r>
      <w:r w:rsidR="00A567DB">
        <w:t xml:space="preserve">e.g., </w:t>
      </w:r>
      <w:r w:rsidR="00287FD9" w:rsidRPr="00287FD9">
        <w:fldChar w:fldCharType="begin"/>
      </w:r>
      <w:r w:rsidR="00287FD9" w:rsidRPr="00287FD9">
        <w:instrText xml:space="preserve"> REF _Ref228177875 \h </w:instrText>
      </w:r>
      <w:r w:rsidR="00287FD9">
        <w:instrText xml:space="preserve"> \* MERGEFORMAT </w:instrText>
      </w:r>
      <w:r w:rsidR="00287FD9" w:rsidRPr="00287FD9">
        <w:fldChar w:fldCharType="separate"/>
      </w:r>
      <w:r w:rsidR="00287FD9" w:rsidRPr="00287FD9">
        <w:t>Figure 1</w:t>
      </w:r>
      <w:r w:rsidR="00287FD9" w:rsidRPr="00287FD9">
        <w:fldChar w:fldCharType="end"/>
      </w:r>
      <w:r w:rsidR="00A567DB" w:rsidRPr="00F10F6D">
        <w:t>)</w:t>
      </w:r>
      <w:r w:rsidRPr="00F10F6D">
        <w:t>.</w:t>
      </w:r>
      <w:r w:rsidR="006E01E9">
        <w:t xml:space="preserve"> </w:t>
      </w:r>
      <w:r w:rsidR="006E01E9" w:rsidRPr="006E01E9">
        <w:t>Authors must use cross-references when citing figures; manual numbering is not permitted.</w:t>
      </w:r>
      <w:r w:rsidRPr="00F10F6D">
        <w:t xml:space="preserve"> The resolution of figures, graphs, diagrams, etc., should not be lower than 300 DPI. The dimensions of figures and tables must not exceed the page margins.</w:t>
      </w:r>
    </w:p>
    <w:p w14:paraId="69AECD4E" w14:textId="77777777" w:rsidR="009773EB" w:rsidRPr="00B6145B" w:rsidRDefault="009773EB" w:rsidP="00B6145B">
      <w:pPr>
        <w:pStyle w:val="10emptyline"/>
      </w:pPr>
    </w:p>
    <w:p w14:paraId="67817707" w14:textId="77777777" w:rsidR="003B6428" w:rsidRDefault="00D80716" w:rsidP="003B6428">
      <w:pPr>
        <w:pStyle w:val="41figure"/>
      </w:pPr>
      <w:r w:rsidRPr="007361D8">
        <w:drawing>
          <wp:inline distT="0" distB="0" distL="0" distR="0" wp14:anchorId="4B78A34E" wp14:editId="6E1DB51C">
            <wp:extent cx="2452787" cy="3240000"/>
            <wp:effectExtent l="0" t="0" r="5080" b="0"/>
            <wp:docPr id="33" name="Picture 3" descr="IMG_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147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52787" cy="3240000"/>
                    </a:xfrm>
                    <a:prstGeom prst="rect">
                      <a:avLst/>
                    </a:prstGeom>
                    <a:noFill/>
                    <a:ln>
                      <a:noFill/>
                    </a:ln>
                  </pic:spPr>
                </pic:pic>
              </a:graphicData>
            </a:graphic>
          </wp:inline>
        </w:drawing>
      </w:r>
    </w:p>
    <w:p w14:paraId="72072B64" w14:textId="1B445C9D" w:rsidR="00D80716" w:rsidRDefault="003B6428" w:rsidP="00633231">
      <w:pPr>
        <w:pStyle w:val="43figuredescription"/>
      </w:pPr>
      <w:bookmarkStart w:id="0" w:name="_Ref228177875"/>
      <w:r w:rsidRPr="00633231">
        <w:rPr>
          <w:rStyle w:val="42figurenumberChar"/>
          <w:i w:val="0"/>
          <w:iCs/>
        </w:rPr>
        <w:t xml:space="preserve">Figure </w:t>
      </w:r>
      <w:r w:rsidRPr="00633231">
        <w:rPr>
          <w:rStyle w:val="42figurenumberChar"/>
          <w:i w:val="0"/>
          <w:iCs/>
        </w:rPr>
        <w:fldChar w:fldCharType="begin"/>
      </w:r>
      <w:r w:rsidRPr="00633231">
        <w:rPr>
          <w:rStyle w:val="42figurenumberChar"/>
          <w:i w:val="0"/>
          <w:iCs/>
        </w:rPr>
        <w:instrText xml:space="preserve"> SEQ Figure \* ARABIC </w:instrText>
      </w:r>
      <w:r w:rsidRPr="00633231">
        <w:rPr>
          <w:rStyle w:val="42figurenumberChar"/>
          <w:i w:val="0"/>
          <w:iCs/>
        </w:rPr>
        <w:fldChar w:fldCharType="separate"/>
      </w:r>
      <w:r w:rsidRPr="00633231">
        <w:rPr>
          <w:rStyle w:val="42figurenumberChar"/>
          <w:i w:val="0"/>
          <w:iCs/>
        </w:rPr>
        <w:t>1</w:t>
      </w:r>
      <w:r w:rsidRPr="00633231">
        <w:rPr>
          <w:rStyle w:val="42figurenumberChar"/>
          <w:i w:val="0"/>
          <w:iCs/>
        </w:rPr>
        <w:fldChar w:fldCharType="end"/>
      </w:r>
      <w:bookmarkEnd w:id="0"/>
      <w:r w:rsidRPr="00633231">
        <w:rPr>
          <w:rStyle w:val="42figurenumberChar"/>
          <w:i w:val="0"/>
          <w:iCs/>
        </w:rPr>
        <w:t>.</w:t>
      </w:r>
      <w:r>
        <w:t xml:space="preserve"> </w:t>
      </w:r>
      <w:r w:rsidRPr="00633231">
        <w:t>GNSS observations at station Brusnik (Zrinjski 2010).</w:t>
      </w:r>
    </w:p>
    <w:p w14:paraId="006480FE" w14:textId="77777777" w:rsidR="00D80716" w:rsidRPr="00B6145B" w:rsidRDefault="00D80716" w:rsidP="00B6145B">
      <w:pPr>
        <w:pStyle w:val="10emptyline"/>
      </w:pPr>
    </w:p>
    <w:p w14:paraId="2AB536CA" w14:textId="4E937F87" w:rsidR="00F728F2" w:rsidRDefault="003756A0" w:rsidP="007361D8">
      <w:pPr>
        <w:pStyle w:val="31maintext"/>
      </w:pPr>
      <w:r w:rsidRPr="003756A0">
        <w:t xml:space="preserve">Tables in the text should be centered, and the caption above the table (styles: </w:t>
      </w:r>
      <w:r w:rsidRPr="003756A0">
        <w:rPr>
          <w:i/>
          <w:iCs/>
        </w:rPr>
        <w:t>5.2_table_number</w:t>
      </w:r>
      <w:r w:rsidRPr="003756A0">
        <w:t xml:space="preserve"> and </w:t>
      </w:r>
      <w:r w:rsidRPr="003756A0">
        <w:rPr>
          <w:i/>
          <w:iCs/>
        </w:rPr>
        <w:t>5.2_table_caption</w:t>
      </w:r>
      <w:r w:rsidRPr="003756A0">
        <w:t xml:space="preserve">) should be aligned with the left edge of the table. </w:t>
      </w:r>
      <w:r w:rsidRPr="003756A0">
        <w:lastRenderedPageBreak/>
        <w:t xml:space="preserve">The text within tables should be in Times New Roman 11 pt (style: </w:t>
      </w:r>
      <w:r w:rsidRPr="00CC1196">
        <w:rPr>
          <w:i/>
          <w:iCs/>
        </w:rPr>
        <w:t>5.1_table_content</w:t>
      </w:r>
      <w:r w:rsidRPr="003756A0">
        <w:t>). All tables must be cited in the text at appropriate places</w:t>
      </w:r>
      <w:r w:rsidR="00CC1196">
        <w:t xml:space="preserve"> (e.g.,</w:t>
      </w:r>
      <w:r w:rsidR="00287FD9">
        <w:t xml:space="preserve"> </w:t>
      </w:r>
      <w:r w:rsidR="00287FD9" w:rsidRPr="00287FD9">
        <w:fldChar w:fldCharType="begin"/>
      </w:r>
      <w:r w:rsidR="00287FD9" w:rsidRPr="00287FD9">
        <w:instrText xml:space="preserve"> REF _Ref228178014 \h </w:instrText>
      </w:r>
      <w:r w:rsidR="00287FD9">
        <w:instrText xml:space="preserve"> \* MERGEFORMAT </w:instrText>
      </w:r>
      <w:r w:rsidR="00287FD9" w:rsidRPr="00287FD9">
        <w:fldChar w:fldCharType="separate"/>
      </w:r>
      <w:r w:rsidR="00287FD9" w:rsidRPr="00287FD9">
        <w:t>Tabl</w:t>
      </w:r>
      <w:r w:rsidR="00287FD9" w:rsidRPr="00287FD9">
        <w:t>e</w:t>
      </w:r>
      <w:r w:rsidR="00287FD9" w:rsidRPr="00287FD9">
        <w:t xml:space="preserve"> 1</w:t>
      </w:r>
      <w:r w:rsidR="00287FD9" w:rsidRPr="00287FD9">
        <w:fldChar w:fldCharType="end"/>
      </w:r>
      <w:r w:rsidR="00CC1196">
        <w:t>)</w:t>
      </w:r>
      <w:r w:rsidRPr="003756A0">
        <w:t>.</w:t>
      </w:r>
      <w:r w:rsidR="006E01E9">
        <w:t xml:space="preserve"> </w:t>
      </w:r>
      <w:r w:rsidR="006E01E9" w:rsidRPr="006E01E9">
        <w:t>Authors must use cross-references when citing tables; manual numbering is not permitted.</w:t>
      </w:r>
      <w:r w:rsidRPr="003756A0">
        <w:t xml:space="preserve"> Attention should be paid to italic formatting in table titles.</w:t>
      </w:r>
    </w:p>
    <w:p w14:paraId="3B8F034A" w14:textId="77777777" w:rsidR="00365E98" w:rsidRPr="00B6145B" w:rsidRDefault="00365E98" w:rsidP="00B6145B">
      <w:pPr>
        <w:pStyle w:val="10emptyline"/>
      </w:pPr>
    </w:p>
    <w:p w14:paraId="0503A4CD" w14:textId="44284561" w:rsidR="009773EB" w:rsidRPr="00365E98" w:rsidRDefault="0094128D" w:rsidP="00365E98">
      <w:pPr>
        <w:pStyle w:val="31maintext"/>
      </w:pPr>
      <w:r w:rsidRPr="0094128D">
        <w:t>A blank line should be inserted between two paragraphs</w:t>
      </w:r>
      <w:r>
        <w:t xml:space="preserve"> (style: </w:t>
      </w:r>
      <w:r w:rsidRPr="0083760E">
        <w:rPr>
          <w:i/>
          <w:iCs/>
        </w:rPr>
        <w:t>1.0_empty_line</w:t>
      </w:r>
      <w:r>
        <w:t>)</w:t>
      </w:r>
      <w:r w:rsidR="009773EB" w:rsidRPr="00365E98">
        <w:t>.</w:t>
      </w:r>
    </w:p>
    <w:p w14:paraId="677B4270" w14:textId="77777777" w:rsidR="00F728F2" w:rsidRPr="00B6145B" w:rsidRDefault="00F728F2" w:rsidP="00B6145B">
      <w:pPr>
        <w:pStyle w:val="10emptyline"/>
      </w:pPr>
    </w:p>
    <w:p w14:paraId="2A2DD2F0" w14:textId="5CE68823" w:rsidR="00633231" w:rsidRDefault="00633231" w:rsidP="00287FD9">
      <w:pPr>
        <w:pStyle w:val="53tabledescription"/>
      </w:pPr>
      <w:bookmarkStart w:id="1" w:name="_Ref228178014"/>
      <w:r w:rsidRPr="00287FD9">
        <w:rPr>
          <w:rStyle w:val="52teblenumberChar"/>
          <w:i w:val="0"/>
          <w:iCs/>
        </w:rPr>
        <w:t xml:space="preserve">Table </w:t>
      </w:r>
      <w:r w:rsidRPr="00287FD9">
        <w:rPr>
          <w:rStyle w:val="52teblenumberChar"/>
          <w:i w:val="0"/>
          <w:iCs/>
        </w:rPr>
        <w:fldChar w:fldCharType="begin"/>
      </w:r>
      <w:r w:rsidRPr="00287FD9">
        <w:rPr>
          <w:rStyle w:val="52teblenumberChar"/>
          <w:i w:val="0"/>
          <w:iCs/>
        </w:rPr>
        <w:instrText xml:space="preserve"> SEQ Table \* ARABIC </w:instrText>
      </w:r>
      <w:r w:rsidRPr="00287FD9">
        <w:rPr>
          <w:rStyle w:val="52teblenumberChar"/>
          <w:i w:val="0"/>
          <w:iCs/>
        </w:rPr>
        <w:fldChar w:fldCharType="separate"/>
      </w:r>
      <w:r w:rsidRPr="00287FD9">
        <w:rPr>
          <w:rStyle w:val="52teblenumberChar"/>
          <w:i w:val="0"/>
          <w:iCs/>
        </w:rPr>
        <w:t>1</w:t>
      </w:r>
      <w:r w:rsidRPr="00287FD9">
        <w:rPr>
          <w:rStyle w:val="52teblenumberChar"/>
          <w:i w:val="0"/>
          <w:iCs/>
        </w:rPr>
        <w:fldChar w:fldCharType="end"/>
      </w:r>
      <w:bookmarkEnd w:id="1"/>
      <w:r w:rsidRPr="00287FD9">
        <w:rPr>
          <w:rStyle w:val="52teblenumberChar"/>
          <w:i w:val="0"/>
          <w:iCs/>
        </w:rPr>
        <w:t>.</w:t>
      </w:r>
      <w:r>
        <w:t xml:space="preserve"> </w:t>
      </w:r>
      <w:r w:rsidRPr="00287FD9">
        <w:t>List of surveying instrument manufacturers.</w:t>
      </w:r>
    </w:p>
    <w:tbl>
      <w:tblPr>
        <w:tblStyle w:val="LightShading"/>
        <w:tblW w:w="87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4"/>
        <w:gridCol w:w="4395"/>
      </w:tblGrid>
      <w:tr w:rsidR="00D80716" w14:paraId="01235E72" w14:textId="77777777" w:rsidTr="005C6013">
        <w:trPr>
          <w:cnfStyle w:val="100000000000" w:firstRow="1" w:lastRow="0" w:firstColumn="0" w:lastColumn="0" w:oddVBand="0" w:evenVBand="0" w:oddHBand="0" w:evenHBand="0" w:firstRowFirstColumn="0" w:firstRowLastColumn="0" w:lastRowFirstColumn="0" w:lastRowLastColumn="0"/>
          <w:trHeight w:hRule="exact" w:val="340"/>
          <w:jc w:val="center"/>
        </w:trPr>
        <w:tc>
          <w:tcPr>
            <w:cnfStyle w:val="001000000000" w:firstRow="0" w:lastRow="0" w:firstColumn="1" w:lastColumn="0" w:oddVBand="0" w:evenVBand="0" w:oddHBand="0" w:evenHBand="0" w:firstRowFirstColumn="0" w:firstRowLastColumn="0" w:lastRowFirstColumn="0" w:lastRowLastColumn="0"/>
            <w:tcW w:w="4394" w:type="dxa"/>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5D907DBE" w14:textId="77D7CE7C" w:rsidR="00D80716" w:rsidRPr="005C6013" w:rsidRDefault="00C82B91" w:rsidP="005C6013">
            <w:pPr>
              <w:pStyle w:val="51tablecontent"/>
              <w:rPr>
                <w:b/>
                <w:bCs/>
              </w:rPr>
            </w:pPr>
            <w:r>
              <w:rPr>
                <w:b/>
                <w:bCs/>
              </w:rPr>
              <w:t>M</w:t>
            </w:r>
            <w:r w:rsidRPr="00C82B91">
              <w:rPr>
                <w:b/>
                <w:bCs/>
              </w:rPr>
              <w:t>anufacturer</w:t>
            </w:r>
          </w:p>
        </w:tc>
        <w:tc>
          <w:tcPr>
            <w:tcW w:w="4395" w:type="dxa"/>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0B34BC2A" w14:textId="783B00D0" w:rsidR="00D80716" w:rsidRPr="005C6013" w:rsidRDefault="003156F4" w:rsidP="005C6013">
            <w:pPr>
              <w:pStyle w:val="51tablecontent"/>
              <w:cnfStyle w:val="100000000000" w:firstRow="1" w:lastRow="0" w:firstColumn="0" w:lastColumn="0" w:oddVBand="0" w:evenVBand="0" w:oddHBand="0" w:evenHBand="0" w:firstRowFirstColumn="0" w:firstRowLastColumn="0" w:lastRowFirstColumn="0" w:lastRowLastColumn="0"/>
              <w:rPr>
                <w:b/>
                <w:bCs/>
              </w:rPr>
            </w:pPr>
            <w:r>
              <w:rPr>
                <w:b/>
                <w:bCs/>
              </w:rPr>
              <w:t>Total station</w:t>
            </w:r>
          </w:p>
        </w:tc>
      </w:tr>
      <w:tr w:rsidR="00D80716" w14:paraId="3A9B0210" w14:textId="77777777" w:rsidTr="005C6013">
        <w:trPr>
          <w:cnfStyle w:val="000000100000" w:firstRow="0" w:lastRow="0" w:firstColumn="0" w:lastColumn="0" w:oddVBand="0" w:evenVBand="0" w:oddHBand="1" w:evenHBand="0" w:firstRowFirstColumn="0" w:firstRowLastColumn="0" w:lastRowFirstColumn="0" w:lastRowLastColumn="0"/>
          <w:trHeight w:hRule="exact" w:val="340"/>
          <w:jc w:val="center"/>
        </w:trPr>
        <w:tc>
          <w:tcPr>
            <w:cnfStyle w:val="001000000000" w:firstRow="0" w:lastRow="0" w:firstColumn="1" w:lastColumn="0" w:oddVBand="0" w:evenVBand="0" w:oddHBand="0" w:evenHBand="0" w:firstRowFirstColumn="0" w:firstRowLastColumn="0" w:lastRowFirstColumn="0" w:lastRowLastColumn="0"/>
            <w:tcW w:w="4394" w:type="dxa"/>
            <w:tcBorders>
              <w:left w:val="none" w:sz="0" w:space="0" w:color="auto"/>
              <w:right w:val="none" w:sz="0" w:space="0" w:color="auto"/>
            </w:tcBorders>
            <w:shd w:val="clear" w:color="auto" w:fill="auto"/>
            <w:vAlign w:val="center"/>
          </w:tcPr>
          <w:p w14:paraId="44EADDF5" w14:textId="77777777" w:rsidR="00D80716" w:rsidRPr="005C6013" w:rsidRDefault="00D80716" w:rsidP="005C6013">
            <w:pPr>
              <w:pStyle w:val="51tablecontent"/>
            </w:pPr>
            <w:r w:rsidRPr="005C6013">
              <w:t>Leica Geosystems</w:t>
            </w:r>
          </w:p>
        </w:tc>
        <w:tc>
          <w:tcPr>
            <w:tcW w:w="4395" w:type="dxa"/>
            <w:tcBorders>
              <w:left w:val="none" w:sz="0" w:space="0" w:color="auto"/>
              <w:right w:val="none" w:sz="0" w:space="0" w:color="auto"/>
            </w:tcBorders>
            <w:shd w:val="clear" w:color="auto" w:fill="auto"/>
            <w:vAlign w:val="center"/>
          </w:tcPr>
          <w:p w14:paraId="0151CFBC" w14:textId="77777777" w:rsidR="00D80716" w:rsidRPr="005C6013" w:rsidRDefault="00D80716" w:rsidP="005C6013">
            <w:pPr>
              <w:pStyle w:val="51tablecontent"/>
              <w:cnfStyle w:val="000000100000" w:firstRow="0" w:lastRow="0" w:firstColumn="0" w:lastColumn="0" w:oddVBand="0" w:evenVBand="0" w:oddHBand="1" w:evenHBand="0" w:firstRowFirstColumn="0" w:firstRowLastColumn="0" w:lastRowFirstColumn="0" w:lastRowLastColumn="0"/>
              <w:rPr>
                <w:b w:val="0"/>
                <w:bCs w:val="0"/>
              </w:rPr>
            </w:pPr>
            <w:r w:rsidRPr="005C6013">
              <w:rPr>
                <w:b w:val="0"/>
                <w:bCs w:val="0"/>
              </w:rPr>
              <w:t>Nova TS60</w:t>
            </w:r>
          </w:p>
        </w:tc>
      </w:tr>
      <w:tr w:rsidR="00D80716" w14:paraId="054F3878" w14:textId="77777777" w:rsidTr="005C6013">
        <w:trPr>
          <w:trHeight w:hRule="exact" w:val="340"/>
          <w:jc w:val="center"/>
        </w:trPr>
        <w:tc>
          <w:tcPr>
            <w:cnfStyle w:val="001000000000" w:firstRow="0" w:lastRow="0" w:firstColumn="1" w:lastColumn="0" w:oddVBand="0" w:evenVBand="0" w:oddHBand="0" w:evenHBand="0" w:firstRowFirstColumn="0" w:firstRowLastColumn="0" w:lastRowFirstColumn="0" w:lastRowLastColumn="0"/>
            <w:tcW w:w="4394" w:type="dxa"/>
            <w:vAlign w:val="center"/>
          </w:tcPr>
          <w:p w14:paraId="67AB0471" w14:textId="77777777" w:rsidR="00D80716" w:rsidRPr="005C6013" w:rsidRDefault="00D80716" w:rsidP="005C6013">
            <w:pPr>
              <w:pStyle w:val="51tablecontent"/>
            </w:pPr>
            <w:r w:rsidRPr="005C6013">
              <w:t>Trimble</w:t>
            </w:r>
          </w:p>
        </w:tc>
        <w:tc>
          <w:tcPr>
            <w:tcW w:w="4395" w:type="dxa"/>
            <w:vAlign w:val="center"/>
          </w:tcPr>
          <w:p w14:paraId="26D6462F" w14:textId="77777777" w:rsidR="00D80716" w:rsidRPr="005C6013" w:rsidRDefault="00D80716" w:rsidP="005C6013">
            <w:pPr>
              <w:pStyle w:val="51tablecontent"/>
              <w:cnfStyle w:val="000000000000" w:firstRow="0" w:lastRow="0" w:firstColumn="0" w:lastColumn="0" w:oddVBand="0" w:evenVBand="0" w:oddHBand="0" w:evenHBand="0" w:firstRowFirstColumn="0" w:firstRowLastColumn="0" w:lastRowFirstColumn="0" w:lastRowLastColumn="0"/>
              <w:rPr>
                <w:b w:val="0"/>
                <w:bCs w:val="0"/>
              </w:rPr>
            </w:pPr>
            <w:r w:rsidRPr="005C6013">
              <w:rPr>
                <w:b w:val="0"/>
                <w:bCs w:val="0"/>
              </w:rPr>
              <w:t>S9</w:t>
            </w:r>
          </w:p>
        </w:tc>
      </w:tr>
      <w:tr w:rsidR="00D80716" w14:paraId="2C241298" w14:textId="77777777" w:rsidTr="005C6013">
        <w:trPr>
          <w:cnfStyle w:val="000000100000" w:firstRow="0" w:lastRow="0" w:firstColumn="0" w:lastColumn="0" w:oddVBand="0" w:evenVBand="0" w:oddHBand="1" w:evenHBand="0" w:firstRowFirstColumn="0" w:firstRowLastColumn="0" w:lastRowFirstColumn="0" w:lastRowLastColumn="0"/>
          <w:trHeight w:hRule="exact" w:val="340"/>
          <w:jc w:val="center"/>
        </w:trPr>
        <w:tc>
          <w:tcPr>
            <w:cnfStyle w:val="001000000000" w:firstRow="0" w:lastRow="0" w:firstColumn="1" w:lastColumn="0" w:oddVBand="0" w:evenVBand="0" w:oddHBand="0" w:evenHBand="0" w:firstRowFirstColumn="0" w:firstRowLastColumn="0" w:lastRowFirstColumn="0" w:lastRowLastColumn="0"/>
            <w:tcW w:w="4394" w:type="dxa"/>
            <w:tcBorders>
              <w:left w:val="none" w:sz="0" w:space="0" w:color="auto"/>
              <w:right w:val="none" w:sz="0" w:space="0" w:color="auto"/>
            </w:tcBorders>
            <w:shd w:val="clear" w:color="auto" w:fill="auto"/>
            <w:vAlign w:val="center"/>
          </w:tcPr>
          <w:p w14:paraId="4B35FA55" w14:textId="77777777" w:rsidR="00D80716" w:rsidRPr="005C6013" w:rsidRDefault="00D80716" w:rsidP="005C6013">
            <w:pPr>
              <w:pStyle w:val="51tablecontent"/>
            </w:pPr>
            <w:r w:rsidRPr="005C6013">
              <w:t>Topcon</w:t>
            </w:r>
          </w:p>
        </w:tc>
        <w:tc>
          <w:tcPr>
            <w:tcW w:w="4395" w:type="dxa"/>
            <w:tcBorders>
              <w:left w:val="none" w:sz="0" w:space="0" w:color="auto"/>
              <w:right w:val="none" w:sz="0" w:space="0" w:color="auto"/>
            </w:tcBorders>
            <w:shd w:val="clear" w:color="auto" w:fill="auto"/>
            <w:vAlign w:val="center"/>
          </w:tcPr>
          <w:p w14:paraId="70D16532" w14:textId="77777777" w:rsidR="00D80716" w:rsidRPr="005C6013" w:rsidRDefault="00D80716" w:rsidP="005C6013">
            <w:pPr>
              <w:pStyle w:val="51tablecontent"/>
              <w:cnfStyle w:val="000000100000" w:firstRow="0" w:lastRow="0" w:firstColumn="0" w:lastColumn="0" w:oddVBand="0" w:evenVBand="0" w:oddHBand="1" w:evenHBand="0" w:firstRowFirstColumn="0" w:firstRowLastColumn="0" w:lastRowFirstColumn="0" w:lastRowLastColumn="0"/>
              <w:rPr>
                <w:b w:val="0"/>
                <w:bCs w:val="0"/>
              </w:rPr>
            </w:pPr>
            <w:r w:rsidRPr="005C6013">
              <w:rPr>
                <w:b w:val="0"/>
                <w:bCs w:val="0"/>
              </w:rPr>
              <w:t>PS-101</w:t>
            </w:r>
          </w:p>
        </w:tc>
      </w:tr>
      <w:tr w:rsidR="00D80716" w14:paraId="662BB49D" w14:textId="77777777" w:rsidTr="005C6013">
        <w:trPr>
          <w:trHeight w:hRule="exact" w:val="340"/>
          <w:jc w:val="center"/>
        </w:trPr>
        <w:tc>
          <w:tcPr>
            <w:cnfStyle w:val="001000000000" w:firstRow="0" w:lastRow="0" w:firstColumn="1" w:lastColumn="0" w:oddVBand="0" w:evenVBand="0" w:oddHBand="0" w:evenHBand="0" w:firstRowFirstColumn="0" w:firstRowLastColumn="0" w:lastRowFirstColumn="0" w:lastRowLastColumn="0"/>
            <w:tcW w:w="4394" w:type="dxa"/>
            <w:vAlign w:val="center"/>
          </w:tcPr>
          <w:p w14:paraId="7EEA2C8E" w14:textId="77777777" w:rsidR="00D80716" w:rsidRPr="005C6013" w:rsidRDefault="00D80716" w:rsidP="005C6013">
            <w:pPr>
              <w:pStyle w:val="51tablecontent"/>
            </w:pPr>
            <w:r w:rsidRPr="005C6013">
              <w:t>Sokkia</w:t>
            </w:r>
          </w:p>
        </w:tc>
        <w:tc>
          <w:tcPr>
            <w:tcW w:w="4395" w:type="dxa"/>
            <w:vAlign w:val="center"/>
          </w:tcPr>
          <w:p w14:paraId="78BC2D88" w14:textId="77777777" w:rsidR="00D80716" w:rsidRPr="005C6013" w:rsidRDefault="00D80716" w:rsidP="005C6013">
            <w:pPr>
              <w:pStyle w:val="51tablecontent"/>
              <w:cnfStyle w:val="000000000000" w:firstRow="0" w:lastRow="0" w:firstColumn="0" w:lastColumn="0" w:oddVBand="0" w:evenVBand="0" w:oddHBand="0" w:evenHBand="0" w:firstRowFirstColumn="0" w:firstRowLastColumn="0" w:lastRowFirstColumn="0" w:lastRowLastColumn="0"/>
              <w:rPr>
                <w:b w:val="0"/>
                <w:bCs w:val="0"/>
              </w:rPr>
            </w:pPr>
            <w:r w:rsidRPr="005C6013">
              <w:rPr>
                <w:b w:val="0"/>
                <w:bCs w:val="0"/>
              </w:rPr>
              <w:t>SX101T</w:t>
            </w:r>
          </w:p>
        </w:tc>
      </w:tr>
    </w:tbl>
    <w:p w14:paraId="35BCCEC4" w14:textId="77777777" w:rsidR="00D80716" w:rsidRPr="00B6145B" w:rsidRDefault="00D80716" w:rsidP="00B6145B">
      <w:pPr>
        <w:pStyle w:val="10emptyline"/>
      </w:pPr>
    </w:p>
    <w:p w14:paraId="275505FA" w14:textId="77777777" w:rsidR="007D4FF6" w:rsidRPr="00B6145B" w:rsidRDefault="007D4FF6" w:rsidP="00B6145B">
      <w:pPr>
        <w:pStyle w:val="10emptyline"/>
      </w:pPr>
    </w:p>
    <w:p w14:paraId="03D31A52" w14:textId="5DE25C36" w:rsidR="007D4FF6" w:rsidRDefault="00DE51C1" w:rsidP="009656A0">
      <w:pPr>
        <w:pStyle w:val="21heading1"/>
      </w:pPr>
      <w:r>
        <w:t>Conclusion</w:t>
      </w:r>
      <w:r w:rsidR="002C2040">
        <w:t>s</w:t>
      </w:r>
    </w:p>
    <w:p w14:paraId="54A56EBD" w14:textId="77777777" w:rsidR="007D4FF6" w:rsidRPr="00B6145B" w:rsidRDefault="007D4FF6" w:rsidP="00B6145B">
      <w:pPr>
        <w:pStyle w:val="10emptyline"/>
      </w:pPr>
    </w:p>
    <w:p w14:paraId="69963647" w14:textId="39C49ABD" w:rsidR="00157195" w:rsidRDefault="003156F4" w:rsidP="009656A0">
      <w:pPr>
        <w:pStyle w:val="31maintext"/>
      </w:pPr>
      <w:r>
        <w:t>Paragraph</w:t>
      </w:r>
      <w:r w:rsidR="00157195">
        <w:t>.</w:t>
      </w:r>
    </w:p>
    <w:p w14:paraId="3776A663" w14:textId="77777777" w:rsidR="003156F4" w:rsidRPr="00B6145B" w:rsidRDefault="003156F4" w:rsidP="00B6145B">
      <w:pPr>
        <w:pStyle w:val="10emptyline"/>
      </w:pPr>
    </w:p>
    <w:p w14:paraId="10A288DC" w14:textId="71B5F368" w:rsidR="003156F4" w:rsidRDefault="003156F4" w:rsidP="003156F4">
      <w:pPr>
        <w:pStyle w:val="31maintext"/>
      </w:pPr>
      <w:r>
        <w:t>Paragraph.</w:t>
      </w:r>
    </w:p>
    <w:p w14:paraId="42AD3808" w14:textId="77777777" w:rsidR="007D4FF6" w:rsidRPr="00B6145B" w:rsidRDefault="007D4FF6" w:rsidP="00B6145B">
      <w:pPr>
        <w:pStyle w:val="10emptyline"/>
      </w:pPr>
    </w:p>
    <w:p w14:paraId="0A4B5683" w14:textId="77777777" w:rsidR="004E2A32" w:rsidRPr="00B6145B" w:rsidRDefault="004E2A32" w:rsidP="00B6145B">
      <w:pPr>
        <w:pStyle w:val="10emptyline"/>
      </w:pPr>
    </w:p>
    <w:p w14:paraId="07429DA2" w14:textId="1DBAE2AB" w:rsidR="007D4FF6" w:rsidRDefault="003156F4" w:rsidP="004E7BCF">
      <w:pPr>
        <w:pStyle w:val="61headingreferences"/>
      </w:pPr>
      <w:r>
        <w:t>References</w:t>
      </w:r>
    </w:p>
    <w:p w14:paraId="33E54D47" w14:textId="77777777" w:rsidR="00365E98" w:rsidRPr="00B6145B" w:rsidRDefault="00365E98" w:rsidP="00B6145B">
      <w:pPr>
        <w:pStyle w:val="10emptyline"/>
      </w:pPr>
    </w:p>
    <w:p w14:paraId="5B16BB76" w14:textId="3E46684F" w:rsidR="00365E98" w:rsidRPr="000A3C16" w:rsidRDefault="00D33C46" w:rsidP="000A3C16">
      <w:pPr>
        <w:pStyle w:val="31maintext"/>
        <w:rPr>
          <w:color w:val="EE0000"/>
        </w:rPr>
      </w:pPr>
      <w:r w:rsidRPr="000A3C16">
        <w:rPr>
          <w:color w:val="EE0000"/>
        </w:rPr>
        <w:t>Each reference listed in the bibliography should, wherever possible, include a DOI (Digital Object Identifier). Authors are required to provide a DOI for all publications for which it exists. The DOI must be given in its full form as a web link (https://doi.org/...).</w:t>
      </w:r>
    </w:p>
    <w:p w14:paraId="50EB9007" w14:textId="77777777" w:rsidR="00D33C46" w:rsidRPr="00B6145B" w:rsidRDefault="00D33C46" w:rsidP="00B6145B">
      <w:pPr>
        <w:pStyle w:val="10emptyline"/>
      </w:pPr>
    </w:p>
    <w:p w14:paraId="77D20DC3" w14:textId="78E5041B" w:rsidR="00365E98" w:rsidRPr="000A3C16" w:rsidRDefault="000A3C16" w:rsidP="000A3C16">
      <w:pPr>
        <w:pStyle w:val="31maintext"/>
        <w:rPr>
          <w:color w:val="EE0000"/>
        </w:rPr>
      </w:pPr>
      <w:r w:rsidRPr="000A3C16">
        <w:rPr>
          <w:color w:val="EE0000"/>
        </w:rPr>
        <w:t>Special attention should be paid to correct citation of references. The cited literature should be listed in alphabetical order by authors’ surnames.</w:t>
      </w:r>
    </w:p>
    <w:p w14:paraId="71D0DB98" w14:textId="77777777" w:rsidR="000A3C16" w:rsidRPr="00B6145B" w:rsidRDefault="000A3C16" w:rsidP="00B6145B">
      <w:pPr>
        <w:pStyle w:val="10emptyline"/>
      </w:pPr>
    </w:p>
    <w:p w14:paraId="6F0BA84B" w14:textId="77777777" w:rsidR="00031D6D" w:rsidRPr="00031D6D" w:rsidRDefault="00031D6D" w:rsidP="00031D6D">
      <w:pPr>
        <w:pStyle w:val="31maintext"/>
        <w:rPr>
          <w:color w:val="EE0000"/>
        </w:rPr>
      </w:pPr>
      <w:r w:rsidRPr="00031D6D">
        <w:rPr>
          <w:color w:val="EE0000"/>
        </w:rPr>
        <w:t xml:space="preserve">Articles in the reference list should be formatted as follows: author’s surname, initials of given name (if there are multiple authors, they are separated by commas), year in parentheses, article title, </w:t>
      </w:r>
      <w:r w:rsidRPr="00031D6D">
        <w:rPr>
          <w:i/>
          <w:iCs/>
          <w:color w:val="EE0000"/>
        </w:rPr>
        <w:t>journal name or its international abbreviation</w:t>
      </w:r>
      <w:r w:rsidRPr="00031D6D">
        <w:rPr>
          <w:color w:val="EE0000"/>
        </w:rPr>
        <w:t xml:space="preserve"> (in italics), volume number, issue number, first and last page, DOI.</w:t>
      </w:r>
    </w:p>
    <w:p w14:paraId="0F968317" w14:textId="25715D9D" w:rsidR="000245AF" w:rsidRPr="000245AF" w:rsidRDefault="00031D6D" w:rsidP="00FD121B">
      <w:pPr>
        <w:pStyle w:val="31maintext"/>
        <w:rPr>
          <w:i/>
          <w:iCs/>
          <w:color w:val="EE0000"/>
        </w:rPr>
      </w:pPr>
      <w:r>
        <w:rPr>
          <w:i/>
          <w:iCs/>
          <w:color w:val="EE0000"/>
        </w:rPr>
        <w:t>Example</w:t>
      </w:r>
      <w:r w:rsidR="000245AF" w:rsidRPr="000245AF">
        <w:rPr>
          <w:i/>
          <w:iCs/>
          <w:color w:val="EE0000"/>
        </w:rPr>
        <w:t>:</w:t>
      </w:r>
    </w:p>
    <w:p w14:paraId="0991B7B5" w14:textId="6777084F" w:rsidR="001C0BD9" w:rsidRDefault="009E4C4B" w:rsidP="00415C5F">
      <w:pPr>
        <w:pStyle w:val="62references"/>
      </w:pPr>
      <w:r w:rsidRPr="009E4C4B">
        <w:t>Kobryń</w:t>
      </w:r>
      <w:r w:rsidR="000A4C81" w:rsidRPr="00FD121B">
        <w:t xml:space="preserve">, </w:t>
      </w:r>
      <w:r>
        <w:t>A</w:t>
      </w:r>
      <w:r w:rsidR="000A4C81" w:rsidRPr="00FD121B">
        <w:t>. (</w:t>
      </w:r>
      <w:r w:rsidR="0003425D">
        <w:t>2021</w:t>
      </w:r>
      <w:r w:rsidR="000A4C81" w:rsidRPr="00FD121B">
        <w:t xml:space="preserve">): </w:t>
      </w:r>
      <w:r w:rsidR="0003425D" w:rsidRPr="0003425D">
        <w:t>Geodetic Network Geometry versus Reliability Measures in Examples of the Trilateration Network</w:t>
      </w:r>
      <w:r w:rsidR="000A4C81" w:rsidRPr="00FD121B">
        <w:t xml:space="preserve">, </w:t>
      </w:r>
      <w:r w:rsidR="0003425D" w:rsidRPr="00C84550">
        <w:rPr>
          <w:i/>
          <w:iCs/>
        </w:rPr>
        <w:t>Journal of Surveying Engineering</w:t>
      </w:r>
      <w:r w:rsidR="000A4C81" w:rsidRPr="00FD121B">
        <w:t xml:space="preserve">, </w:t>
      </w:r>
      <w:r w:rsidR="00271410">
        <w:t>147, 3</w:t>
      </w:r>
      <w:r w:rsidR="000A4C81" w:rsidRPr="00FD121B">
        <w:t>,</w:t>
      </w:r>
      <w:r w:rsidR="00FD121B" w:rsidRPr="00FD121B">
        <w:t xml:space="preserve"> </w:t>
      </w:r>
      <w:r w:rsidR="009C3D53">
        <w:t>1</w:t>
      </w:r>
      <w:r w:rsidR="000A4C81" w:rsidRPr="00FD121B">
        <w:t>–</w:t>
      </w:r>
      <w:r w:rsidR="009C3D53">
        <w:t>18</w:t>
      </w:r>
      <w:r w:rsidR="000A4C81" w:rsidRPr="00FD121B">
        <w:t>.</w:t>
      </w:r>
      <w:r w:rsidR="00A75103">
        <w:t xml:space="preserve"> </w:t>
      </w:r>
      <w:hyperlink r:id="rId10" w:history="1">
        <w:r w:rsidR="00AB5016" w:rsidRPr="0093447D">
          <w:rPr>
            <w:rStyle w:val="Hyperlink"/>
          </w:rPr>
          <w:t>https://doi.org/10.1061/(ASCE)SU.1943-5428.0000360</w:t>
        </w:r>
      </w:hyperlink>
    </w:p>
    <w:p w14:paraId="587B3CBA" w14:textId="77777777" w:rsidR="00916E5F" w:rsidRPr="00916E5F" w:rsidRDefault="00916E5F" w:rsidP="00916E5F">
      <w:pPr>
        <w:pStyle w:val="31maintext"/>
        <w:rPr>
          <w:color w:val="EE0000"/>
        </w:rPr>
      </w:pPr>
      <w:r w:rsidRPr="00916E5F">
        <w:rPr>
          <w:color w:val="EE0000"/>
        </w:rPr>
        <w:t>Books in the reference list should be formatted as follows: author’s surname, initials of given name, year in parentheses, book title, publisher, place of publication.</w:t>
      </w:r>
    </w:p>
    <w:p w14:paraId="7D4856F2" w14:textId="6E4E9A1D" w:rsidR="00D75953" w:rsidRPr="00D75953" w:rsidRDefault="00031D6D" w:rsidP="00D75953">
      <w:pPr>
        <w:pStyle w:val="31maintext"/>
        <w:rPr>
          <w:i/>
          <w:iCs/>
          <w:color w:val="EE0000"/>
        </w:rPr>
      </w:pPr>
      <w:r>
        <w:rPr>
          <w:i/>
          <w:iCs/>
          <w:color w:val="EE0000"/>
        </w:rPr>
        <w:t>Example</w:t>
      </w:r>
      <w:r w:rsidR="00370818" w:rsidRPr="00D75953">
        <w:rPr>
          <w:i/>
          <w:iCs/>
          <w:color w:val="EE0000"/>
        </w:rPr>
        <w:t>:</w:t>
      </w:r>
    </w:p>
    <w:p w14:paraId="6A09CBD3" w14:textId="0EDE329D" w:rsidR="00370818" w:rsidRPr="00D75953" w:rsidRDefault="00370818" w:rsidP="00D75953">
      <w:pPr>
        <w:pStyle w:val="62references"/>
      </w:pPr>
      <w:r w:rsidRPr="00D75953">
        <w:t xml:space="preserve">Macarol, S. (1950): </w:t>
      </w:r>
      <w:r w:rsidRPr="00916E5F">
        <w:rPr>
          <w:lang w:val="hr-HR"/>
        </w:rPr>
        <w:t>Praktična geodezija, Tehnička knjiga,</w:t>
      </w:r>
      <w:r w:rsidRPr="00D75953">
        <w:t xml:space="preserve"> Zagreb.</w:t>
      </w:r>
    </w:p>
    <w:p w14:paraId="35009441" w14:textId="77777777" w:rsidR="00B92BFA" w:rsidRDefault="00B92BFA" w:rsidP="00031D6D">
      <w:pPr>
        <w:pStyle w:val="31maintext"/>
        <w:rPr>
          <w:color w:val="EE0000"/>
        </w:rPr>
      </w:pPr>
      <w:r w:rsidRPr="00B92BFA">
        <w:rPr>
          <w:color w:val="EE0000"/>
        </w:rPr>
        <w:t>URLs should be cited in the text of the article in their order of appearance: (URL 1), (URL 2), etc. In the reference list at the end of the article, the following should be provided: title, full URL address, and the date of last access to the referenced address.</w:t>
      </w:r>
    </w:p>
    <w:p w14:paraId="746CBB95" w14:textId="33FABBBA" w:rsidR="00031D6D" w:rsidRPr="000245AF" w:rsidRDefault="00031D6D" w:rsidP="00031D6D">
      <w:pPr>
        <w:pStyle w:val="31maintext"/>
        <w:rPr>
          <w:i/>
          <w:iCs/>
          <w:color w:val="EE0000"/>
        </w:rPr>
      </w:pPr>
      <w:r>
        <w:rPr>
          <w:i/>
          <w:iCs/>
          <w:color w:val="EE0000"/>
        </w:rPr>
        <w:t>Example</w:t>
      </w:r>
      <w:r w:rsidRPr="000245AF">
        <w:rPr>
          <w:i/>
          <w:iCs/>
          <w:color w:val="EE0000"/>
        </w:rPr>
        <w:t>:</w:t>
      </w:r>
    </w:p>
    <w:p w14:paraId="2E893AF5" w14:textId="17E8F039" w:rsidR="00DB5D21" w:rsidRPr="00D75953" w:rsidRDefault="00BF6FB3" w:rsidP="00D75953">
      <w:pPr>
        <w:pStyle w:val="63URL"/>
      </w:pPr>
      <w:r w:rsidRPr="00D75953">
        <w:t xml:space="preserve">URL 1: </w:t>
      </w:r>
      <w:r w:rsidR="00B92BFA">
        <w:t>Croatian Geodetic Society</w:t>
      </w:r>
      <w:r w:rsidRPr="00D75953">
        <w:t>, http://www.hgd1952.hr, (</w:t>
      </w:r>
      <w:r w:rsidR="00DB5D21" w:rsidRPr="00D75953">
        <w:t>21</w:t>
      </w:r>
      <w:r w:rsidRPr="00D75953">
        <w:t xml:space="preserve">. </w:t>
      </w:r>
      <w:r w:rsidR="00DB5D21" w:rsidRPr="00D75953">
        <w:t>4</w:t>
      </w:r>
      <w:r w:rsidRPr="00D75953">
        <w:t xml:space="preserve">. </w:t>
      </w:r>
      <w:r w:rsidR="00DB5D21" w:rsidRPr="00D75953">
        <w:t>2026</w:t>
      </w:r>
      <w:r w:rsidRPr="00D75953">
        <w:t>.).</w:t>
      </w:r>
    </w:p>
    <w:p w14:paraId="6C455B67" w14:textId="77777777" w:rsidR="008B3058" w:rsidRPr="00B6145B" w:rsidRDefault="008B3058" w:rsidP="00B6145B">
      <w:pPr>
        <w:pStyle w:val="10emptyline"/>
      </w:pPr>
    </w:p>
    <w:p w14:paraId="44EEB3E3" w14:textId="77777777" w:rsidR="00B43284" w:rsidRDefault="00B43284" w:rsidP="00B43284">
      <w:pPr>
        <w:pStyle w:val="31maintext"/>
        <w:rPr>
          <w:color w:val="EE0000"/>
        </w:rPr>
      </w:pPr>
      <w:r w:rsidRPr="00B43284">
        <w:rPr>
          <w:color w:val="EE0000"/>
        </w:rPr>
        <w:lastRenderedPageBreak/>
        <w:t>Only titles and URLs cited in the text of the article at the appropriate places may be included in the reference list.</w:t>
      </w:r>
    </w:p>
    <w:p w14:paraId="56991506" w14:textId="77777777" w:rsidR="00B43284" w:rsidRPr="00B6145B" w:rsidRDefault="00B43284" w:rsidP="00B6145B">
      <w:pPr>
        <w:pStyle w:val="10emptyline"/>
      </w:pPr>
    </w:p>
    <w:p w14:paraId="0406AC3A" w14:textId="1477F1D2" w:rsidR="001C0BD9" w:rsidRPr="00B43284" w:rsidRDefault="00B43284" w:rsidP="00B43284">
      <w:pPr>
        <w:pStyle w:val="31maintext"/>
        <w:rPr>
          <w:i/>
          <w:iCs/>
          <w:color w:val="EE0000"/>
        </w:rPr>
      </w:pPr>
      <w:r w:rsidRPr="00B43284">
        <w:rPr>
          <w:i/>
          <w:iCs/>
          <w:color w:val="EE0000"/>
        </w:rPr>
        <w:t>Other examples of reference/source formatting:</w:t>
      </w:r>
    </w:p>
    <w:p w14:paraId="2794FE1A" w14:textId="69B85990" w:rsidR="00A440EE" w:rsidRDefault="00A440EE" w:rsidP="004E7BCF">
      <w:pPr>
        <w:pStyle w:val="62references"/>
      </w:pPr>
      <w:r>
        <w:t xml:space="preserve">Zrinjski, M., Barković, Đ., Gabela, J. (2016): </w:t>
      </w:r>
      <w:r w:rsidRPr="00421DB7">
        <w:rPr>
          <w:lang w:val="en-GB"/>
        </w:rPr>
        <w:t xml:space="preserve">Review of the New International Test Standard for GNSS RTK Measurement Systems, </w:t>
      </w:r>
      <w:r w:rsidRPr="005D78C8">
        <w:rPr>
          <w:i/>
          <w:iCs/>
          <w:lang w:val="en-GB"/>
        </w:rPr>
        <w:t>International Symposium on Engineering Geodesy</w:t>
      </w:r>
      <w:r w:rsidRPr="00421DB7">
        <w:rPr>
          <w:lang w:val="en-GB"/>
        </w:rPr>
        <w:t xml:space="preserve">, </w:t>
      </w:r>
      <w:r w:rsidR="0021449E">
        <w:rPr>
          <w:lang w:val="en-GB"/>
        </w:rPr>
        <w:t xml:space="preserve">Conference </w:t>
      </w:r>
      <w:r w:rsidRPr="00421DB7">
        <w:rPr>
          <w:lang w:val="en-GB"/>
        </w:rPr>
        <w:t>Proceedings, Croatian Geodetic Society,</w:t>
      </w:r>
      <w:r>
        <w:t xml:space="preserve"> </w:t>
      </w:r>
      <w:r w:rsidRPr="00F85E62">
        <w:rPr>
          <w:lang w:val="hr-HR"/>
        </w:rPr>
        <w:t>Varaždin</w:t>
      </w:r>
      <w:r w:rsidR="0021449E">
        <w:t>, Croatia</w:t>
      </w:r>
      <w:r>
        <w:t>, 235–244.</w:t>
      </w:r>
    </w:p>
    <w:p w14:paraId="7B24E4CD" w14:textId="4E65516B" w:rsidR="007D4FF6" w:rsidRDefault="007475A0" w:rsidP="004E7BCF">
      <w:pPr>
        <w:pStyle w:val="62references"/>
      </w:pPr>
      <w:r>
        <w:t>Tupek</w:t>
      </w:r>
      <w:r w:rsidR="00157195">
        <w:t xml:space="preserve">, </w:t>
      </w:r>
      <w:r>
        <w:t>A</w:t>
      </w:r>
      <w:r w:rsidR="00157195">
        <w:t>. (</w:t>
      </w:r>
      <w:r>
        <w:t>2024</w:t>
      </w:r>
      <w:r w:rsidR="00157195">
        <w:t xml:space="preserve">): </w:t>
      </w:r>
      <w:r w:rsidR="00B43284">
        <w:t>Development of a GNSS Antenna Calibration System</w:t>
      </w:r>
      <w:r w:rsidR="00157195">
        <w:t xml:space="preserve">, </w:t>
      </w:r>
      <w:r w:rsidR="00B43284">
        <w:t>PhD dissertation</w:t>
      </w:r>
      <w:r w:rsidR="00157195">
        <w:t xml:space="preserve">, </w:t>
      </w:r>
      <w:r w:rsidR="00B43284">
        <w:t>University of Zagreb Faculty of Geodesy</w:t>
      </w:r>
      <w:r w:rsidR="00157195">
        <w:t>, Zagreb</w:t>
      </w:r>
      <w:r w:rsidR="00B43284">
        <w:t>, Croatia.</w:t>
      </w:r>
    </w:p>
    <w:p w14:paraId="6CA36033" w14:textId="77777777" w:rsidR="00B43284" w:rsidRDefault="000838A7" w:rsidP="00B43284">
      <w:pPr>
        <w:pStyle w:val="62references"/>
        <w:spacing w:after="0"/>
      </w:pPr>
      <w:r w:rsidRPr="000E77F5">
        <w:t>Odziemczyk</w:t>
      </w:r>
      <w:r w:rsidR="00157195" w:rsidRPr="000E77F5">
        <w:t xml:space="preserve">, </w:t>
      </w:r>
      <w:r w:rsidRPr="000E77F5">
        <w:t>W</w:t>
      </w:r>
      <w:r w:rsidR="00157195" w:rsidRPr="000E77F5">
        <w:t>. (</w:t>
      </w:r>
      <w:r w:rsidRPr="000E77F5">
        <w:t>2025</w:t>
      </w:r>
      <w:r w:rsidR="00157195" w:rsidRPr="000E77F5">
        <w:t xml:space="preserve">): </w:t>
      </w:r>
      <w:r w:rsidR="00982AD7" w:rsidRPr="000E77F5">
        <w:t>Hybrid algorithm for identification of stable reference points in a monitoring network</w:t>
      </w:r>
      <w:r w:rsidR="00157195" w:rsidRPr="000E77F5">
        <w:t xml:space="preserve">, </w:t>
      </w:r>
      <w:r w:rsidR="00982AD7" w:rsidRPr="000E77F5">
        <w:rPr>
          <w:i/>
          <w:iCs/>
        </w:rPr>
        <w:t>Journal of Applied Geodesy</w:t>
      </w:r>
      <w:r w:rsidR="00157195" w:rsidRPr="000E77F5">
        <w:t>,</w:t>
      </w:r>
      <w:r w:rsidR="00982AD7" w:rsidRPr="000E77F5">
        <w:t xml:space="preserve"> 20</w:t>
      </w:r>
      <w:r w:rsidR="00157195" w:rsidRPr="000E77F5">
        <w:t>,</w:t>
      </w:r>
      <w:r w:rsidR="00982AD7" w:rsidRPr="000E77F5">
        <w:t xml:space="preserve"> </w:t>
      </w:r>
      <w:r w:rsidR="00157195" w:rsidRPr="000E77F5">
        <w:t xml:space="preserve">2, </w:t>
      </w:r>
      <w:r w:rsidR="00EE4FE5" w:rsidRPr="000E77F5">
        <w:t>351</w:t>
      </w:r>
      <w:r w:rsidR="00157195" w:rsidRPr="000E77F5">
        <w:t>–</w:t>
      </w:r>
      <w:r w:rsidR="00EE4FE5" w:rsidRPr="000E77F5">
        <w:t>364</w:t>
      </w:r>
      <w:r w:rsidR="00157195" w:rsidRPr="000E77F5">
        <w:t>.</w:t>
      </w:r>
    </w:p>
    <w:p w14:paraId="20E2516D" w14:textId="23FEF7A2" w:rsidR="00157195" w:rsidRPr="000E77F5" w:rsidRDefault="00B43284" w:rsidP="00B43284">
      <w:pPr>
        <w:pStyle w:val="62references"/>
        <w:ind w:left="850"/>
      </w:pPr>
      <w:hyperlink r:id="rId11" w:history="1">
        <w:r w:rsidRPr="000064B7">
          <w:rPr>
            <w:rStyle w:val="Hyperlink"/>
          </w:rPr>
          <w:t>https://doi.org/10.1515/jag-2024-0083</w:t>
        </w:r>
      </w:hyperlink>
    </w:p>
    <w:p w14:paraId="255A7494" w14:textId="0CFF4409" w:rsidR="00157195" w:rsidRDefault="000D2AEA" w:rsidP="004E7BCF">
      <w:pPr>
        <w:pStyle w:val="62references"/>
      </w:pPr>
      <w:r>
        <w:t>Hofmann-Wellenhof</w:t>
      </w:r>
      <w:r w:rsidR="00157195">
        <w:t xml:space="preserve">, </w:t>
      </w:r>
      <w:r w:rsidR="00D044AF">
        <w:t>B</w:t>
      </w:r>
      <w:r w:rsidR="00157195">
        <w:t>.</w:t>
      </w:r>
      <w:r w:rsidR="00D044AF">
        <w:t>, Li</w:t>
      </w:r>
      <w:r w:rsidR="002D7488">
        <w:t>chtenegger, H., Wasle, E.</w:t>
      </w:r>
      <w:r w:rsidR="00157195">
        <w:t xml:space="preserve"> (20</w:t>
      </w:r>
      <w:r w:rsidR="002D7488">
        <w:t>08</w:t>
      </w:r>
      <w:r w:rsidR="00157195">
        <w:t xml:space="preserve">): </w:t>
      </w:r>
      <w:r w:rsidR="00D044AF">
        <w:t>GNSS – Global Navigation Satellite Systems</w:t>
      </w:r>
      <w:r w:rsidR="00157195">
        <w:t xml:space="preserve">, </w:t>
      </w:r>
      <w:r w:rsidR="002D7488">
        <w:t>Springer</w:t>
      </w:r>
      <w:r w:rsidR="001317AB">
        <w:t>-Verlag Wien</w:t>
      </w:r>
      <w:r w:rsidR="00157195">
        <w:t xml:space="preserve">, </w:t>
      </w:r>
      <w:r w:rsidR="001317AB">
        <w:t>Wien, Austria</w:t>
      </w:r>
      <w:r w:rsidR="00157195">
        <w:t>.</w:t>
      </w:r>
    </w:p>
    <w:p w14:paraId="43EE49FB" w14:textId="77777777" w:rsidR="00D24D83" w:rsidRPr="00B6145B" w:rsidRDefault="00D24D83" w:rsidP="00B6145B">
      <w:pPr>
        <w:pStyle w:val="10emptyline"/>
      </w:pPr>
    </w:p>
    <w:p w14:paraId="340BF837" w14:textId="0980E645" w:rsidR="00D24D83" w:rsidRDefault="003156F4" w:rsidP="00FA277D">
      <w:pPr>
        <w:pStyle w:val="61headingreferences"/>
      </w:pPr>
      <w:r>
        <w:t>URL</w:t>
      </w:r>
      <w:r w:rsidR="001301FA">
        <w:t>s</w:t>
      </w:r>
    </w:p>
    <w:p w14:paraId="4D8ACA5A" w14:textId="7CC57F9A" w:rsidR="00BF3AEC" w:rsidRPr="006E27D0" w:rsidRDefault="00FA277D" w:rsidP="00A415D5">
      <w:pPr>
        <w:pStyle w:val="63URL"/>
        <w:spacing w:before="120" w:after="0"/>
      </w:pPr>
      <w:r w:rsidRPr="006E27D0">
        <w:t>URL 1</w:t>
      </w:r>
      <w:r w:rsidR="00105AC1" w:rsidRPr="006E27D0">
        <w:t xml:space="preserve">: </w:t>
      </w:r>
      <w:r w:rsidR="00A415D5">
        <w:t>Croatian Geodetic Society</w:t>
      </w:r>
      <w:r w:rsidR="00F32659" w:rsidRPr="006E27D0">
        <w:t>,</w:t>
      </w:r>
    </w:p>
    <w:p w14:paraId="5E4D950C" w14:textId="0FB27DA5" w:rsidR="00D24D83" w:rsidRPr="006E27D0" w:rsidRDefault="00700814" w:rsidP="006E27D0">
      <w:pPr>
        <w:pStyle w:val="63URL"/>
        <w:ind w:left="850"/>
      </w:pPr>
      <w:r w:rsidRPr="006E27D0">
        <w:t>https://www.hgd1952.hr, (21. 4. 2026.).</w:t>
      </w:r>
    </w:p>
    <w:p w14:paraId="27DABEFA" w14:textId="15F17128" w:rsidR="008C2FAB" w:rsidRPr="006E27D0" w:rsidRDefault="008C2FAB" w:rsidP="00A415D5">
      <w:pPr>
        <w:pStyle w:val="63URL"/>
        <w:spacing w:before="120" w:after="0"/>
      </w:pPr>
      <w:r w:rsidRPr="006E27D0">
        <w:t xml:space="preserve">URL 2: </w:t>
      </w:r>
      <w:r w:rsidR="008D0D11" w:rsidRPr="006E27D0">
        <w:t>Geodetski list</w:t>
      </w:r>
      <w:r w:rsidRPr="006E27D0">
        <w:t xml:space="preserve">, </w:t>
      </w:r>
    </w:p>
    <w:p w14:paraId="0DDD3984" w14:textId="4F285FF6" w:rsidR="008C2FAB" w:rsidRPr="006E27D0" w:rsidRDefault="005E2700" w:rsidP="006E27D0">
      <w:pPr>
        <w:pStyle w:val="63URL"/>
        <w:ind w:left="850"/>
      </w:pPr>
      <w:r w:rsidRPr="006E27D0">
        <w:t>https://ojs.srce.hr/geodetski-list/index</w:t>
      </w:r>
      <w:r w:rsidR="008C2FAB" w:rsidRPr="006E27D0">
        <w:t>, (21. 4. 2026.).</w:t>
      </w:r>
    </w:p>
    <w:p w14:paraId="1A3718CD" w14:textId="77777777" w:rsidR="0021476A" w:rsidRPr="00B6145B" w:rsidRDefault="0021476A" w:rsidP="00B6145B">
      <w:pPr>
        <w:pStyle w:val="10emptyline"/>
      </w:pPr>
    </w:p>
    <w:p w14:paraId="4EBF2B71" w14:textId="77777777" w:rsidR="0021476A" w:rsidRPr="00B6145B" w:rsidRDefault="0021476A" w:rsidP="00B6145B">
      <w:pPr>
        <w:pStyle w:val="10emptyline"/>
      </w:pPr>
    </w:p>
    <w:p w14:paraId="16F26605" w14:textId="77777777" w:rsidR="0021476A" w:rsidRPr="00B6145B" w:rsidRDefault="0021476A" w:rsidP="00B6145B">
      <w:pPr>
        <w:pStyle w:val="10emptyline"/>
      </w:pPr>
    </w:p>
    <w:p w14:paraId="6C408ABB" w14:textId="7089948A" w:rsidR="0021476A" w:rsidRPr="00B4332F" w:rsidRDefault="00B4332F" w:rsidP="00B4332F">
      <w:pPr>
        <w:pStyle w:val="122titleCRO"/>
      </w:pPr>
      <w:r w:rsidRPr="00B4332F">
        <w:t>Naslov rada</w:t>
      </w:r>
    </w:p>
    <w:p w14:paraId="0CD2D39F" w14:textId="77777777" w:rsidR="0021476A" w:rsidRPr="00B6145B" w:rsidRDefault="0021476A" w:rsidP="00B6145B">
      <w:pPr>
        <w:pStyle w:val="10emptyline"/>
      </w:pPr>
    </w:p>
    <w:p w14:paraId="0F0D216E" w14:textId="7B7FB6F3" w:rsidR="0021476A" w:rsidRPr="009656A0" w:rsidRDefault="00365E98" w:rsidP="00DB6FF6">
      <w:pPr>
        <w:pStyle w:val="142abstractCRO"/>
      </w:pPr>
      <w:r>
        <w:t>SAŽETAK</w:t>
      </w:r>
      <w:r w:rsidR="0021476A" w:rsidRPr="009656A0">
        <w:t xml:space="preserve">. </w:t>
      </w:r>
      <w:r w:rsidR="00B4332F">
        <w:t>Sažetak rada na hrvatskom jeziku.</w:t>
      </w:r>
    </w:p>
    <w:p w14:paraId="05C821F3" w14:textId="77777777" w:rsidR="0021476A" w:rsidRPr="00B6145B" w:rsidRDefault="0021476A" w:rsidP="00B6145B">
      <w:pPr>
        <w:pStyle w:val="10emptyline"/>
      </w:pPr>
    </w:p>
    <w:p w14:paraId="69CB2876" w14:textId="6B52815D" w:rsidR="0021476A" w:rsidRPr="007D6045" w:rsidRDefault="00365E98" w:rsidP="007D6045">
      <w:pPr>
        <w:pStyle w:val="152keywordsCRO"/>
      </w:pPr>
      <w:r w:rsidRPr="007D6045">
        <w:t>Ključne riječi</w:t>
      </w:r>
      <w:r w:rsidR="0021476A" w:rsidRPr="007D6045">
        <w:t xml:space="preserve">: </w:t>
      </w:r>
      <w:r w:rsidR="00B4332F" w:rsidRPr="007D6045">
        <w:t xml:space="preserve">do pet ključnih </w:t>
      </w:r>
      <w:r w:rsidR="007D6045" w:rsidRPr="007D6045">
        <w:t>riječi</w:t>
      </w:r>
      <w:r w:rsidR="00B4332F" w:rsidRPr="007D6045">
        <w:t xml:space="preserve"> odvojenih zarezom</w:t>
      </w:r>
      <w:r w:rsidR="003354A2" w:rsidRPr="007D6045">
        <w:t>.</w:t>
      </w:r>
    </w:p>
    <w:p w14:paraId="66E23EFB" w14:textId="77777777" w:rsidR="004603F3" w:rsidRPr="00B6145B" w:rsidRDefault="004603F3" w:rsidP="00B6145B">
      <w:pPr>
        <w:pStyle w:val="10emptyline"/>
      </w:pPr>
    </w:p>
    <w:p w14:paraId="0EA31C41" w14:textId="77777777" w:rsidR="004603F3" w:rsidRPr="00B6145B" w:rsidRDefault="004603F3" w:rsidP="00B6145B">
      <w:pPr>
        <w:pStyle w:val="10emptyline"/>
      </w:pPr>
    </w:p>
    <w:p w14:paraId="55307B1B" w14:textId="5DC3698C" w:rsidR="00966B04" w:rsidRPr="004E7B4D" w:rsidRDefault="00966B04" w:rsidP="00966B04">
      <w:pPr>
        <w:pStyle w:val="71metadata"/>
      </w:pPr>
      <w:r>
        <w:t xml:space="preserve">Received / </w:t>
      </w:r>
      <w:r w:rsidRPr="00365E98">
        <w:rPr>
          <w:lang w:val="hr-HR"/>
        </w:rPr>
        <w:t>Primljeno</w:t>
      </w:r>
      <w:r w:rsidRPr="004E7B4D">
        <w:t xml:space="preserve">: </w:t>
      </w:r>
      <w:r w:rsidRPr="004E7B4D">
        <w:rPr>
          <w:color w:val="EE0000"/>
        </w:rPr>
        <w:t>(</w:t>
      </w:r>
      <w:r w:rsidR="00365E98" w:rsidRPr="00365E98">
        <w:rPr>
          <w:color w:val="EE0000"/>
        </w:rPr>
        <w:t>Edited by the Editorial Office</w:t>
      </w:r>
      <w:r w:rsidRPr="004E7B4D">
        <w:rPr>
          <w:color w:val="EE0000"/>
        </w:rPr>
        <w:t>)</w:t>
      </w:r>
    </w:p>
    <w:p w14:paraId="181B861A" w14:textId="4922D7F8" w:rsidR="004603F3" w:rsidRPr="009656A0" w:rsidRDefault="00966B04" w:rsidP="00966B04">
      <w:pPr>
        <w:pStyle w:val="71metadata"/>
      </w:pPr>
      <w:r>
        <w:t xml:space="preserve">Accepted / </w:t>
      </w:r>
      <w:r w:rsidRPr="00365E98">
        <w:rPr>
          <w:lang w:val="hr-HR"/>
        </w:rPr>
        <w:t>Prihvaćeno</w:t>
      </w:r>
      <w:r w:rsidRPr="004E7B4D">
        <w:t xml:space="preserve">: </w:t>
      </w:r>
      <w:r w:rsidRPr="004E7B4D">
        <w:rPr>
          <w:color w:val="EE0000"/>
        </w:rPr>
        <w:t>(</w:t>
      </w:r>
      <w:r w:rsidR="00365E98" w:rsidRPr="00365E98">
        <w:rPr>
          <w:color w:val="EE0000"/>
        </w:rPr>
        <w:t>Edited by the Editorial Office</w:t>
      </w:r>
      <w:r w:rsidRPr="004E7B4D">
        <w:rPr>
          <w:color w:val="EE0000"/>
        </w:rPr>
        <w:t>)</w:t>
      </w:r>
    </w:p>
    <w:sectPr w:rsidR="004603F3" w:rsidRPr="009656A0" w:rsidSect="00F13EB9">
      <w:footerReference w:type="default" r:id="rId12"/>
      <w:pgSz w:w="11906" w:h="16838"/>
      <w:pgMar w:top="1134" w:right="1418"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2A68D" w14:textId="77777777" w:rsidR="00D870EE" w:rsidRDefault="00D870EE" w:rsidP="00442059">
      <w:r>
        <w:separator/>
      </w:r>
    </w:p>
  </w:endnote>
  <w:endnote w:type="continuationSeparator" w:id="0">
    <w:p w14:paraId="5227A38A" w14:textId="77777777" w:rsidR="00D870EE" w:rsidRDefault="00D870EE" w:rsidP="00442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03831" w14:textId="77777777" w:rsidR="00D80716" w:rsidRDefault="00D80716" w:rsidP="00C56074">
    <w:pPr>
      <w:pStyle w:val="17pagenumber"/>
    </w:pPr>
    <w:r w:rsidRPr="00C27343">
      <w:fldChar w:fldCharType="begin"/>
    </w:r>
    <w:r w:rsidRPr="00C27343">
      <w:instrText xml:space="preserve"> PAGE   \* MERGEFORMAT </w:instrText>
    </w:r>
    <w:r w:rsidRPr="00C27343">
      <w:fldChar w:fldCharType="separate"/>
    </w:r>
    <w:r>
      <w:t>1</w:t>
    </w:r>
    <w:r w:rsidRPr="00C2734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66DC0" w14:textId="77777777" w:rsidR="00D870EE" w:rsidRDefault="00D870EE" w:rsidP="00442059">
      <w:r>
        <w:separator/>
      </w:r>
    </w:p>
  </w:footnote>
  <w:footnote w:type="continuationSeparator" w:id="0">
    <w:p w14:paraId="641D63E0" w14:textId="77777777" w:rsidR="00D870EE" w:rsidRDefault="00D870EE" w:rsidP="00442059">
      <w:r>
        <w:continuationSeparator/>
      </w:r>
    </w:p>
  </w:footnote>
  <w:footnote w:id="1">
    <w:p w14:paraId="16CA2BB3" w14:textId="44DF4EEE" w:rsidR="00442059" w:rsidRPr="002B2BA4" w:rsidRDefault="00442059" w:rsidP="004417A5">
      <w:pPr>
        <w:pStyle w:val="16footnote"/>
      </w:pPr>
      <w:r w:rsidRPr="002B2BA4">
        <w:rPr>
          <w:rStyle w:val="FootnoteReference"/>
        </w:rPr>
        <w:footnoteRef/>
      </w:r>
      <w:r w:rsidRPr="002B2BA4">
        <w:t xml:space="preserve"> </w:t>
      </w:r>
      <w:r w:rsidR="00541EDE" w:rsidRPr="00541EDE">
        <w:t xml:space="preserve">Title, </w:t>
      </w:r>
      <w:r w:rsidR="00541EDE">
        <w:t>Given</w:t>
      </w:r>
      <w:r w:rsidR="00541EDE" w:rsidRPr="00541EDE">
        <w:t xml:space="preserve"> Name </w:t>
      </w:r>
      <w:r w:rsidR="00541EDE">
        <w:t>Family</w:t>
      </w:r>
      <w:r w:rsidR="00541EDE" w:rsidRPr="00541EDE">
        <w:t xml:space="preserve"> Name, academic degree, </w:t>
      </w:r>
      <w:r w:rsidR="00541EDE">
        <w:t>A</w:t>
      </w:r>
      <w:r w:rsidR="00541EDE" w:rsidRPr="00541EDE">
        <w:t>ffiliation, Street</w:t>
      </w:r>
      <w:r w:rsidR="00D47073">
        <w:t xml:space="preserve"> and number</w:t>
      </w:r>
      <w:r w:rsidR="00541EDE" w:rsidRPr="00541EDE">
        <w:t xml:space="preserve">, </w:t>
      </w:r>
      <w:r w:rsidR="00541EDE">
        <w:t>City, Country</w:t>
      </w:r>
      <w:r w:rsidRPr="002B2BA4">
        <w:t xml:space="preserve">, </w:t>
      </w:r>
      <w:r w:rsidRPr="0032731F">
        <w:t xml:space="preserve">e-mail: </w:t>
      </w:r>
      <w:r w:rsidR="00252093">
        <w:t>mail</w:t>
      </w:r>
      <w:r>
        <w:t>@</w:t>
      </w:r>
      <w:r w:rsidR="00252093">
        <w:t>mail</w:t>
      </w:r>
      <w:r>
        <w:t>.hr</w:t>
      </w:r>
      <w:r w:rsidRPr="002B2BA4">
        <w:t>,</w:t>
      </w:r>
    </w:p>
  </w:footnote>
  <w:footnote w:id="2">
    <w:p w14:paraId="64FB2C2C" w14:textId="1BF9F70E" w:rsidR="00E26DEB" w:rsidRPr="002B2BA4" w:rsidRDefault="00E26DEB" w:rsidP="004417A5">
      <w:pPr>
        <w:pStyle w:val="16footnote"/>
      </w:pPr>
      <w:r w:rsidRPr="002B2BA4">
        <w:rPr>
          <w:rStyle w:val="FootnoteReference"/>
        </w:rPr>
        <w:footnoteRef/>
      </w:r>
      <w:r w:rsidRPr="002B2BA4">
        <w:t xml:space="preserve"> </w:t>
      </w:r>
      <w:r w:rsidR="00541EDE" w:rsidRPr="00541EDE">
        <w:t xml:space="preserve">Title, </w:t>
      </w:r>
      <w:r w:rsidR="00541EDE">
        <w:t>Given</w:t>
      </w:r>
      <w:r w:rsidR="00541EDE" w:rsidRPr="00541EDE">
        <w:t xml:space="preserve"> Name </w:t>
      </w:r>
      <w:r w:rsidR="00541EDE">
        <w:t>Family</w:t>
      </w:r>
      <w:r w:rsidR="00541EDE" w:rsidRPr="00541EDE">
        <w:t xml:space="preserve"> Name, academic degree, </w:t>
      </w:r>
      <w:r w:rsidR="00541EDE">
        <w:t>A</w:t>
      </w:r>
      <w:r w:rsidR="00541EDE" w:rsidRPr="00541EDE">
        <w:t xml:space="preserve">ffiliation, Street </w:t>
      </w:r>
      <w:r w:rsidR="00D47073">
        <w:t>and number</w:t>
      </w:r>
      <w:r w:rsidR="00541EDE" w:rsidRPr="00541EDE">
        <w:t xml:space="preserve">, </w:t>
      </w:r>
      <w:r w:rsidR="00541EDE">
        <w:t>City, Country</w:t>
      </w:r>
      <w:r w:rsidR="00541EDE" w:rsidRPr="002B2BA4">
        <w:t xml:space="preserve">, </w:t>
      </w:r>
      <w:r w:rsidR="00541EDE" w:rsidRPr="0032731F">
        <w:t xml:space="preserve">e-mail: </w:t>
      </w:r>
      <w:r w:rsidR="00541EDE">
        <w:t>mail@mail.hr</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2087D"/>
    <w:multiLevelType w:val="hybridMultilevel"/>
    <w:tmpl w:val="E8FCBAB2"/>
    <w:lvl w:ilvl="0" w:tplc="27240B38">
      <w:start w:val="1"/>
      <w:numFmt w:val="bullet"/>
      <w:lvlText w:val=""/>
      <w:lvlJc w:val="left"/>
      <w:pPr>
        <w:ind w:left="737" w:hanging="34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05E6AC3"/>
    <w:multiLevelType w:val="hybridMultilevel"/>
    <w:tmpl w:val="35AA0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C67CB1"/>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E424540"/>
    <w:multiLevelType w:val="hybridMultilevel"/>
    <w:tmpl w:val="333CF778"/>
    <w:lvl w:ilvl="0" w:tplc="558C375A">
      <w:start w:val="1"/>
      <w:numFmt w:val="bullet"/>
      <w:pStyle w:val="36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08E3C83"/>
    <w:multiLevelType w:val="hybridMultilevel"/>
    <w:tmpl w:val="2A32328A"/>
    <w:lvl w:ilvl="0" w:tplc="FE2A5494">
      <w:start w:val="1"/>
      <w:numFmt w:val="bullet"/>
      <w:lvlText w:val=""/>
      <w:lvlJc w:val="left"/>
      <w:pPr>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1D95946"/>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638253E"/>
    <w:multiLevelType w:val="multilevel"/>
    <w:tmpl w:val="D89EE23A"/>
    <w:lvl w:ilvl="0">
      <w:start w:val="1"/>
      <w:numFmt w:val="decimal"/>
      <w:pStyle w:val="Heading1"/>
      <w:suff w:val="space"/>
      <w:lvlText w:val="%1."/>
      <w:lvlJc w:val="left"/>
      <w:pPr>
        <w:ind w:left="567" w:hanging="567"/>
      </w:pPr>
      <w:rPr>
        <w:rFonts w:ascii="Times New Roman" w:hAnsi="Times New Roman" w:hint="default"/>
        <w:b/>
        <w:i w:val="0"/>
        <w:sz w:val="28"/>
      </w:rPr>
    </w:lvl>
    <w:lvl w:ilvl="1">
      <w:start w:val="1"/>
      <w:numFmt w:val="none"/>
      <w:pStyle w:val="Heading2"/>
      <w:suff w:val="space"/>
      <w:lvlText w:val="1.%1."/>
      <w:lvlJc w:val="left"/>
      <w:pPr>
        <w:ind w:left="567" w:hanging="567"/>
      </w:pPr>
      <w:rPr>
        <w:rFonts w:ascii="Times New Roman" w:hAnsi="Times New Roman" w:hint="default"/>
        <w:b/>
        <w:i w:val="0"/>
        <w:sz w:val="26"/>
      </w:rPr>
    </w:lvl>
    <w:lvl w:ilvl="2">
      <w:start w:val="1"/>
      <w:numFmt w:val="decimal"/>
      <w:pStyle w:val="Heading3"/>
      <w:suff w:val="space"/>
      <w:lvlText w:val="%1.%2%3."/>
      <w:lvlJc w:val="left"/>
      <w:pPr>
        <w:ind w:left="720" w:hanging="720"/>
      </w:pPr>
      <w:rPr>
        <w:rFonts w:ascii="Times New Roman" w:hAnsi="Times New Roman" w:hint="default"/>
        <w:b/>
        <w:i w:val="0"/>
        <w:sz w:val="26"/>
      </w:rPr>
    </w:lvl>
    <w:lvl w:ilvl="3">
      <w:start w:val="1"/>
      <w:numFmt w:val="decimal"/>
      <w:pStyle w:val="Heading4"/>
      <w:suff w:val="space"/>
      <w:lvlText w:val="%1.%3.%4."/>
      <w:lvlJc w:val="left"/>
      <w:pPr>
        <w:ind w:left="567" w:hanging="567"/>
      </w:pPr>
      <w:rPr>
        <w:rFonts w:ascii="Times New Roman" w:hAnsi="Times New Roman" w:hint="default"/>
        <w:b/>
        <w:i w:val="0"/>
        <w:sz w:val="24"/>
      </w:rPr>
    </w:lvl>
    <w:lvl w:ilvl="4">
      <w:start w:val="1"/>
      <w:numFmt w:val="decimal"/>
      <w:pStyle w:val="Heading5"/>
      <w:lvlText w:val="%1.%2.%3.%4.%5"/>
      <w:lvlJc w:val="left"/>
      <w:pPr>
        <w:tabs>
          <w:tab w:val="num" w:pos="1008"/>
        </w:tabs>
        <w:ind w:left="1008" w:hanging="1008"/>
      </w:pPr>
      <w:rPr>
        <w:rFonts w:hint="default"/>
        <w:sz w:val="28"/>
      </w:rPr>
    </w:lvl>
    <w:lvl w:ilvl="5">
      <w:start w:val="1"/>
      <w:numFmt w:val="decimal"/>
      <w:pStyle w:val="Heading6"/>
      <w:lvlText w:val="%1.%2.%3.%4.%5.%6"/>
      <w:lvlJc w:val="left"/>
      <w:pPr>
        <w:tabs>
          <w:tab w:val="num" w:pos="1152"/>
        </w:tabs>
        <w:ind w:left="1152" w:hanging="1152"/>
      </w:pPr>
      <w:rPr>
        <w:rFonts w:hint="default"/>
        <w:sz w:val="28"/>
      </w:rPr>
    </w:lvl>
    <w:lvl w:ilvl="6">
      <w:start w:val="1"/>
      <w:numFmt w:val="decimal"/>
      <w:pStyle w:val="Heading7"/>
      <w:lvlText w:val="%1.%2.%3.%4.%5.%6.%7"/>
      <w:lvlJc w:val="left"/>
      <w:pPr>
        <w:tabs>
          <w:tab w:val="num" w:pos="1296"/>
        </w:tabs>
        <w:ind w:left="1296" w:hanging="1296"/>
      </w:pPr>
      <w:rPr>
        <w:rFonts w:hint="default"/>
        <w:sz w:val="28"/>
      </w:rPr>
    </w:lvl>
    <w:lvl w:ilvl="7">
      <w:start w:val="1"/>
      <w:numFmt w:val="decimal"/>
      <w:pStyle w:val="Heading8"/>
      <w:lvlText w:val="%1.%2.%3.%4.%5.%6.%7.%8"/>
      <w:lvlJc w:val="left"/>
      <w:pPr>
        <w:tabs>
          <w:tab w:val="num" w:pos="1440"/>
        </w:tabs>
        <w:ind w:left="1440" w:hanging="1440"/>
      </w:pPr>
      <w:rPr>
        <w:rFonts w:hint="default"/>
        <w:sz w:val="28"/>
      </w:rPr>
    </w:lvl>
    <w:lvl w:ilvl="8">
      <w:start w:val="1"/>
      <w:numFmt w:val="decimal"/>
      <w:pStyle w:val="Heading9"/>
      <w:lvlText w:val="%1.%2.%3.%4.%5.%6.%7.%8.%9"/>
      <w:lvlJc w:val="left"/>
      <w:pPr>
        <w:tabs>
          <w:tab w:val="num" w:pos="1584"/>
        </w:tabs>
        <w:ind w:left="1584" w:hanging="1584"/>
      </w:pPr>
      <w:rPr>
        <w:rFonts w:hint="default"/>
        <w:sz w:val="28"/>
      </w:rPr>
    </w:lvl>
  </w:abstractNum>
  <w:abstractNum w:abstractNumId="7" w15:restartNumberingAfterBreak="0">
    <w:nsid w:val="4CD3016D"/>
    <w:multiLevelType w:val="hybridMultilevel"/>
    <w:tmpl w:val="0E681ADE"/>
    <w:lvl w:ilvl="0" w:tplc="22C071B6">
      <w:start w:val="1"/>
      <w:numFmt w:val="decimal"/>
      <w:pStyle w:val="37itemize"/>
      <w:lvlText w:val="%1."/>
      <w:lvlJc w:val="left"/>
      <w:pPr>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4A14E5"/>
    <w:multiLevelType w:val="multilevel"/>
    <w:tmpl w:val="72DCDB84"/>
    <w:lvl w:ilvl="0">
      <w:start w:val="1"/>
      <w:numFmt w:val="decimal"/>
      <w:suff w:val="space"/>
      <w:lvlText w:val="%1."/>
      <w:lvlJc w:val="left"/>
      <w:pPr>
        <w:ind w:left="567" w:hanging="567"/>
      </w:pPr>
      <w:rPr>
        <w:rFonts w:ascii="Times New Roman" w:hAnsi="Times New Roman" w:hint="default"/>
        <w:b/>
        <w:i w:val="0"/>
        <w:sz w:val="28"/>
      </w:rPr>
    </w:lvl>
    <w:lvl w:ilvl="1">
      <w:start w:val="1"/>
      <w:numFmt w:val="none"/>
      <w:suff w:val="space"/>
      <w:lvlText w:val="1.%1."/>
      <w:lvlJc w:val="left"/>
      <w:pPr>
        <w:ind w:left="567" w:hanging="567"/>
      </w:pPr>
      <w:rPr>
        <w:rFonts w:ascii="Times New Roman" w:hAnsi="Times New Roman" w:hint="default"/>
        <w:b/>
        <w:i w:val="0"/>
        <w:sz w:val="26"/>
      </w:rPr>
    </w:lvl>
    <w:lvl w:ilvl="2">
      <w:start w:val="1"/>
      <w:numFmt w:val="decimal"/>
      <w:lvlText w:val="%1.%2.%3"/>
      <w:lvlJc w:val="left"/>
      <w:pPr>
        <w:tabs>
          <w:tab w:val="num" w:pos="720"/>
        </w:tabs>
        <w:ind w:left="720" w:hanging="720"/>
      </w:pPr>
      <w:rPr>
        <w:rFonts w:hint="default"/>
        <w:sz w:val="20"/>
      </w:rPr>
    </w:lvl>
    <w:lvl w:ilvl="3">
      <w:start w:val="1"/>
      <w:numFmt w:val="decimal"/>
      <w:lvlText w:val="%1.%2.%3.%4"/>
      <w:lvlJc w:val="left"/>
      <w:pPr>
        <w:tabs>
          <w:tab w:val="num" w:pos="864"/>
        </w:tabs>
        <w:ind w:left="864" w:hanging="864"/>
      </w:pPr>
      <w:rPr>
        <w:rFonts w:hint="default"/>
        <w:sz w:val="28"/>
      </w:rPr>
    </w:lvl>
    <w:lvl w:ilvl="4">
      <w:start w:val="1"/>
      <w:numFmt w:val="decimal"/>
      <w:lvlText w:val="%1.%2.%3.%4.%5"/>
      <w:lvlJc w:val="left"/>
      <w:pPr>
        <w:tabs>
          <w:tab w:val="num" w:pos="1008"/>
        </w:tabs>
        <w:ind w:left="1008" w:hanging="1008"/>
      </w:pPr>
      <w:rPr>
        <w:rFonts w:hint="default"/>
        <w:sz w:val="28"/>
      </w:rPr>
    </w:lvl>
    <w:lvl w:ilvl="5">
      <w:start w:val="1"/>
      <w:numFmt w:val="decimal"/>
      <w:lvlText w:val="%1.%2.%3.%4.%5.%6"/>
      <w:lvlJc w:val="left"/>
      <w:pPr>
        <w:tabs>
          <w:tab w:val="num" w:pos="1152"/>
        </w:tabs>
        <w:ind w:left="1152" w:hanging="1152"/>
      </w:pPr>
      <w:rPr>
        <w:rFonts w:hint="default"/>
        <w:sz w:val="28"/>
      </w:rPr>
    </w:lvl>
    <w:lvl w:ilvl="6">
      <w:start w:val="1"/>
      <w:numFmt w:val="decimal"/>
      <w:lvlText w:val="%1.%2.%3.%4.%5.%6.%7"/>
      <w:lvlJc w:val="left"/>
      <w:pPr>
        <w:tabs>
          <w:tab w:val="num" w:pos="1296"/>
        </w:tabs>
        <w:ind w:left="1296" w:hanging="1296"/>
      </w:pPr>
      <w:rPr>
        <w:rFonts w:hint="default"/>
        <w:sz w:val="28"/>
      </w:rPr>
    </w:lvl>
    <w:lvl w:ilvl="7">
      <w:start w:val="1"/>
      <w:numFmt w:val="decimal"/>
      <w:lvlText w:val="%1.%2.%3.%4.%5.%6.%7.%8"/>
      <w:lvlJc w:val="left"/>
      <w:pPr>
        <w:tabs>
          <w:tab w:val="num" w:pos="1440"/>
        </w:tabs>
        <w:ind w:left="1440" w:hanging="1440"/>
      </w:pPr>
      <w:rPr>
        <w:rFonts w:hint="default"/>
        <w:sz w:val="28"/>
      </w:rPr>
    </w:lvl>
    <w:lvl w:ilvl="8">
      <w:start w:val="1"/>
      <w:numFmt w:val="decimal"/>
      <w:lvlText w:val="%1.%2.%3.%4.%5.%6.%7.%8.%9"/>
      <w:lvlJc w:val="left"/>
      <w:pPr>
        <w:tabs>
          <w:tab w:val="num" w:pos="1584"/>
        </w:tabs>
        <w:ind w:left="1584" w:hanging="1584"/>
      </w:pPr>
      <w:rPr>
        <w:rFonts w:hint="default"/>
        <w:sz w:val="28"/>
      </w:rPr>
    </w:lvl>
  </w:abstractNum>
  <w:num w:numId="1" w16cid:durableId="905799928">
    <w:abstractNumId w:val="6"/>
  </w:num>
  <w:num w:numId="2" w16cid:durableId="1947425506">
    <w:abstractNumId w:val="5"/>
  </w:num>
  <w:num w:numId="3" w16cid:durableId="2063282483">
    <w:abstractNumId w:val="2"/>
  </w:num>
  <w:num w:numId="4" w16cid:durableId="1207526956">
    <w:abstractNumId w:val="8"/>
  </w:num>
  <w:num w:numId="5" w16cid:durableId="334039325">
    <w:abstractNumId w:val="0"/>
  </w:num>
  <w:num w:numId="6" w16cid:durableId="1631521112">
    <w:abstractNumId w:val="1"/>
  </w:num>
  <w:num w:numId="7" w16cid:durableId="1026174038">
    <w:abstractNumId w:val="4"/>
  </w:num>
  <w:num w:numId="8" w16cid:durableId="1666396597">
    <w:abstractNumId w:val="3"/>
  </w:num>
  <w:num w:numId="9" w16cid:durableId="8028439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059"/>
    <w:rsid w:val="00005B4E"/>
    <w:rsid w:val="00023BD9"/>
    <w:rsid w:val="000245AF"/>
    <w:rsid w:val="0003109F"/>
    <w:rsid w:val="00031D6D"/>
    <w:rsid w:val="0003425D"/>
    <w:rsid w:val="00044CA3"/>
    <w:rsid w:val="000809FA"/>
    <w:rsid w:val="000838A7"/>
    <w:rsid w:val="000937C3"/>
    <w:rsid w:val="00097FD4"/>
    <w:rsid w:val="000A3C16"/>
    <w:rsid w:val="000A4C81"/>
    <w:rsid w:val="000B4E58"/>
    <w:rsid w:val="000B652F"/>
    <w:rsid w:val="000D2AEA"/>
    <w:rsid w:val="000E0EDF"/>
    <w:rsid w:val="000E77F5"/>
    <w:rsid w:val="000E7AC7"/>
    <w:rsid w:val="000F5397"/>
    <w:rsid w:val="000F68B3"/>
    <w:rsid w:val="00105AC1"/>
    <w:rsid w:val="001120B5"/>
    <w:rsid w:val="001125D4"/>
    <w:rsid w:val="001301FA"/>
    <w:rsid w:val="001317AB"/>
    <w:rsid w:val="001325F0"/>
    <w:rsid w:val="00133794"/>
    <w:rsid w:val="00144B68"/>
    <w:rsid w:val="00147FC5"/>
    <w:rsid w:val="00157195"/>
    <w:rsid w:val="00161D37"/>
    <w:rsid w:val="00170A1E"/>
    <w:rsid w:val="001743A0"/>
    <w:rsid w:val="001C0BD9"/>
    <w:rsid w:val="002141E9"/>
    <w:rsid w:val="0021449E"/>
    <w:rsid w:val="0021476A"/>
    <w:rsid w:val="002176D6"/>
    <w:rsid w:val="0024086A"/>
    <w:rsid w:val="00252093"/>
    <w:rsid w:val="00271410"/>
    <w:rsid w:val="002825F7"/>
    <w:rsid w:val="00287FD9"/>
    <w:rsid w:val="00291BC6"/>
    <w:rsid w:val="00293C5E"/>
    <w:rsid w:val="002A24AE"/>
    <w:rsid w:val="002B7A4E"/>
    <w:rsid w:val="002B7FBB"/>
    <w:rsid w:val="002C0D94"/>
    <w:rsid w:val="002C2040"/>
    <w:rsid w:val="002C5F21"/>
    <w:rsid w:val="002D7488"/>
    <w:rsid w:val="003156F4"/>
    <w:rsid w:val="003354A2"/>
    <w:rsid w:val="003469C0"/>
    <w:rsid w:val="00350EA6"/>
    <w:rsid w:val="003535A2"/>
    <w:rsid w:val="00365E98"/>
    <w:rsid w:val="00370818"/>
    <w:rsid w:val="00372DC8"/>
    <w:rsid w:val="003734F1"/>
    <w:rsid w:val="003756A0"/>
    <w:rsid w:val="00380596"/>
    <w:rsid w:val="00384039"/>
    <w:rsid w:val="003A624D"/>
    <w:rsid w:val="003B6428"/>
    <w:rsid w:val="003F6CB7"/>
    <w:rsid w:val="003F7553"/>
    <w:rsid w:val="004110BE"/>
    <w:rsid w:val="00415C5F"/>
    <w:rsid w:val="004321DD"/>
    <w:rsid w:val="00433F05"/>
    <w:rsid w:val="004417A5"/>
    <w:rsid w:val="00441B03"/>
    <w:rsid w:val="00442059"/>
    <w:rsid w:val="004603F3"/>
    <w:rsid w:val="00460C32"/>
    <w:rsid w:val="00465905"/>
    <w:rsid w:val="0046758A"/>
    <w:rsid w:val="004A3412"/>
    <w:rsid w:val="004B6682"/>
    <w:rsid w:val="004D236C"/>
    <w:rsid w:val="004E2A32"/>
    <w:rsid w:val="004E4779"/>
    <w:rsid w:val="004E7BCF"/>
    <w:rsid w:val="004F538F"/>
    <w:rsid w:val="00541EDE"/>
    <w:rsid w:val="00555AAF"/>
    <w:rsid w:val="00562A5F"/>
    <w:rsid w:val="005843C4"/>
    <w:rsid w:val="005A439B"/>
    <w:rsid w:val="005A4811"/>
    <w:rsid w:val="005A78FD"/>
    <w:rsid w:val="005B7601"/>
    <w:rsid w:val="005C6013"/>
    <w:rsid w:val="005D78C8"/>
    <w:rsid w:val="005E2700"/>
    <w:rsid w:val="005E7AFB"/>
    <w:rsid w:val="005F36C2"/>
    <w:rsid w:val="0060257D"/>
    <w:rsid w:val="006141E7"/>
    <w:rsid w:val="0063047E"/>
    <w:rsid w:val="00633231"/>
    <w:rsid w:val="006A4B97"/>
    <w:rsid w:val="006B51BC"/>
    <w:rsid w:val="006C0908"/>
    <w:rsid w:val="006E01E9"/>
    <w:rsid w:val="006E13EB"/>
    <w:rsid w:val="006E27D0"/>
    <w:rsid w:val="00700814"/>
    <w:rsid w:val="0073166E"/>
    <w:rsid w:val="00733C0D"/>
    <w:rsid w:val="007361D8"/>
    <w:rsid w:val="00736C7A"/>
    <w:rsid w:val="0074169A"/>
    <w:rsid w:val="007475A0"/>
    <w:rsid w:val="00754554"/>
    <w:rsid w:val="00766564"/>
    <w:rsid w:val="00771CAD"/>
    <w:rsid w:val="00781640"/>
    <w:rsid w:val="007949BE"/>
    <w:rsid w:val="007A5D35"/>
    <w:rsid w:val="007D04B4"/>
    <w:rsid w:val="007D4E46"/>
    <w:rsid w:val="007D4FF6"/>
    <w:rsid w:val="007D6045"/>
    <w:rsid w:val="007F6B98"/>
    <w:rsid w:val="00815208"/>
    <w:rsid w:val="0083760E"/>
    <w:rsid w:val="008678A9"/>
    <w:rsid w:val="0087037F"/>
    <w:rsid w:val="008849F6"/>
    <w:rsid w:val="008B3058"/>
    <w:rsid w:val="008B487D"/>
    <w:rsid w:val="008C2FAB"/>
    <w:rsid w:val="008D0D11"/>
    <w:rsid w:val="008E3391"/>
    <w:rsid w:val="00910732"/>
    <w:rsid w:val="00916E5F"/>
    <w:rsid w:val="0094128D"/>
    <w:rsid w:val="00956CF2"/>
    <w:rsid w:val="009656A0"/>
    <w:rsid w:val="00966B04"/>
    <w:rsid w:val="009773EB"/>
    <w:rsid w:val="00980236"/>
    <w:rsid w:val="00982AD7"/>
    <w:rsid w:val="009A49D5"/>
    <w:rsid w:val="009B0B9A"/>
    <w:rsid w:val="009C3D53"/>
    <w:rsid w:val="009C411B"/>
    <w:rsid w:val="009E4C4B"/>
    <w:rsid w:val="009E589B"/>
    <w:rsid w:val="009F312D"/>
    <w:rsid w:val="009F3C4E"/>
    <w:rsid w:val="00A0243F"/>
    <w:rsid w:val="00A05187"/>
    <w:rsid w:val="00A0751F"/>
    <w:rsid w:val="00A1170F"/>
    <w:rsid w:val="00A21F35"/>
    <w:rsid w:val="00A2653A"/>
    <w:rsid w:val="00A415D5"/>
    <w:rsid w:val="00A4394A"/>
    <w:rsid w:val="00A440EE"/>
    <w:rsid w:val="00A567DB"/>
    <w:rsid w:val="00A62F24"/>
    <w:rsid w:val="00A75103"/>
    <w:rsid w:val="00A84AB8"/>
    <w:rsid w:val="00A8643B"/>
    <w:rsid w:val="00AB5016"/>
    <w:rsid w:val="00AB5646"/>
    <w:rsid w:val="00AC170C"/>
    <w:rsid w:val="00AF7BFE"/>
    <w:rsid w:val="00B26672"/>
    <w:rsid w:val="00B35172"/>
    <w:rsid w:val="00B415B7"/>
    <w:rsid w:val="00B43284"/>
    <w:rsid w:val="00B4332F"/>
    <w:rsid w:val="00B5690D"/>
    <w:rsid w:val="00B6145B"/>
    <w:rsid w:val="00B733FC"/>
    <w:rsid w:val="00B92BFA"/>
    <w:rsid w:val="00B97B0B"/>
    <w:rsid w:val="00B97E48"/>
    <w:rsid w:val="00BA0044"/>
    <w:rsid w:val="00BC2794"/>
    <w:rsid w:val="00BC39A3"/>
    <w:rsid w:val="00BF0EB0"/>
    <w:rsid w:val="00BF3AEC"/>
    <w:rsid w:val="00BF6FB3"/>
    <w:rsid w:val="00C14F9B"/>
    <w:rsid w:val="00C23502"/>
    <w:rsid w:val="00C42E9B"/>
    <w:rsid w:val="00C56074"/>
    <w:rsid w:val="00C71B7C"/>
    <w:rsid w:val="00C82B91"/>
    <w:rsid w:val="00C84550"/>
    <w:rsid w:val="00C967C1"/>
    <w:rsid w:val="00CC1196"/>
    <w:rsid w:val="00CC4F71"/>
    <w:rsid w:val="00D044AF"/>
    <w:rsid w:val="00D24D83"/>
    <w:rsid w:val="00D33C46"/>
    <w:rsid w:val="00D4348F"/>
    <w:rsid w:val="00D47073"/>
    <w:rsid w:val="00D63D59"/>
    <w:rsid w:val="00D75953"/>
    <w:rsid w:val="00D80716"/>
    <w:rsid w:val="00D81AED"/>
    <w:rsid w:val="00D870EE"/>
    <w:rsid w:val="00D93920"/>
    <w:rsid w:val="00D94A51"/>
    <w:rsid w:val="00DB5D21"/>
    <w:rsid w:val="00DB6FF6"/>
    <w:rsid w:val="00DE35DC"/>
    <w:rsid w:val="00DE51C1"/>
    <w:rsid w:val="00DE523B"/>
    <w:rsid w:val="00E206E6"/>
    <w:rsid w:val="00E24D49"/>
    <w:rsid w:val="00E26DEB"/>
    <w:rsid w:val="00E44454"/>
    <w:rsid w:val="00E577B2"/>
    <w:rsid w:val="00E70AB8"/>
    <w:rsid w:val="00E77C3D"/>
    <w:rsid w:val="00E82183"/>
    <w:rsid w:val="00E83FD3"/>
    <w:rsid w:val="00E87B39"/>
    <w:rsid w:val="00E94447"/>
    <w:rsid w:val="00E9641B"/>
    <w:rsid w:val="00EB40CC"/>
    <w:rsid w:val="00EC5BA0"/>
    <w:rsid w:val="00EC5F03"/>
    <w:rsid w:val="00ED0D8C"/>
    <w:rsid w:val="00EE4FE5"/>
    <w:rsid w:val="00F030AD"/>
    <w:rsid w:val="00F10F6D"/>
    <w:rsid w:val="00F13EB9"/>
    <w:rsid w:val="00F32659"/>
    <w:rsid w:val="00F400A1"/>
    <w:rsid w:val="00F42246"/>
    <w:rsid w:val="00F42288"/>
    <w:rsid w:val="00F423D2"/>
    <w:rsid w:val="00F4658C"/>
    <w:rsid w:val="00F728F2"/>
    <w:rsid w:val="00F7658E"/>
    <w:rsid w:val="00F83665"/>
    <w:rsid w:val="00F85E62"/>
    <w:rsid w:val="00F87E00"/>
    <w:rsid w:val="00F94D9C"/>
    <w:rsid w:val="00FA0EF4"/>
    <w:rsid w:val="00FA277D"/>
    <w:rsid w:val="00FB1FCA"/>
    <w:rsid w:val="00FD121B"/>
    <w:rsid w:val="00FE438E"/>
    <w:rsid w:val="00FF6A6C"/>
  </w:rsids>
  <m:mathPr>
    <m:mathFont m:val="Cambria Math"/>
    <m:brkBin m:val="before"/>
    <m:brkBinSub m:val="--"/>
    <m:smallFrac m:val="0"/>
    <m:dispDef/>
    <m:lMargin m:val="0"/>
    <m:rMargin m:val="0"/>
    <m:defJc m:val="centerGroup"/>
    <m:wrapIndent m:val="1440"/>
    <m:intLim m:val="subSup"/>
    <m:naryLim m:val="undOvr"/>
  </m:mathPr>
  <w:themeFontLang w:val="en-GB" w:eastAsia="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E3A40"/>
  <w15:chartTrackingRefBased/>
  <w15:docId w15:val="{768E6BE4-B33B-4D98-8BEC-9992B0725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GL_tekst"/>
    <w:uiPriority w:val="1"/>
    <w:unhideWhenUsed/>
    <w:rsid w:val="00C967C1"/>
    <w:pPr>
      <w:spacing w:after="0" w:line="240" w:lineRule="auto"/>
      <w:jc w:val="both"/>
    </w:pPr>
    <w:rPr>
      <w:rFonts w:ascii="Times New Roman" w:hAnsi="Times New Roman"/>
      <w:sz w:val="24"/>
    </w:rPr>
  </w:style>
  <w:style w:type="paragraph" w:styleId="Heading1">
    <w:name w:val="heading 1"/>
    <w:aliases w:val="2.1_Poglavlje_razine 1"/>
    <w:basedOn w:val="Normal"/>
    <w:link w:val="Heading1Char"/>
    <w:uiPriority w:val="9"/>
    <w:unhideWhenUsed/>
    <w:rsid w:val="009773EB"/>
    <w:pPr>
      <w:keepNext/>
      <w:keepLines/>
      <w:numPr>
        <w:numId w:val="1"/>
      </w:numPr>
      <w:jc w:val="left"/>
      <w:outlineLvl w:val="0"/>
    </w:pPr>
    <w:rPr>
      <w:rFonts w:eastAsiaTheme="majorEastAsia" w:cstheme="majorBidi"/>
      <w:b/>
      <w:sz w:val="28"/>
      <w:szCs w:val="32"/>
    </w:rPr>
  </w:style>
  <w:style w:type="paragraph" w:styleId="Heading2">
    <w:name w:val="heading 2"/>
    <w:basedOn w:val="Normal"/>
    <w:next w:val="Normal"/>
    <w:link w:val="Heading2Char"/>
    <w:uiPriority w:val="9"/>
    <w:unhideWhenUsed/>
    <w:rsid w:val="00B733FC"/>
    <w:pPr>
      <w:keepNext/>
      <w:keepLines/>
      <w:numPr>
        <w:ilvl w:val="1"/>
        <w:numId w:val="1"/>
      </w:numPr>
      <w:outlineLvl w:val="1"/>
    </w:pPr>
    <w:rPr>
      <w:rFonts w:eastAsiaTheme="majorEastAsia" w:cstheme="majorBidi"/>
      <w:b/>
      <w:sz w:val="26"/>
      <w:szCs w:val="26"/>
    </w:rPr>
  </w:style>
  <w:style w:type="paragraph" w:styleId="Heading3">
    <w:name w:val="heading 3"/>
    <w:aliases w:val="2_Poglavlje razine 2"/>
    <w:basedOn w:val="Normal"/>
    <w:next w:val="Normal"/>
    <w:link w:val="Heading3Char"/>
    <w:uiPriority w:val="9"/>
    <w:unhideWhenUsed/>
    <w:rsid w:val="009773EB"/>
    <w:pPr>
      <w:keepNext/>
      <w:keepLines/>
      <w:numPr>
        <w:ilvl w:val="2"/>
        <w:numId w:val="1"/>
      </w:numPr>
      <w:jc w:val="left"/>
      <w:outlineLvl w:val="2"/>
    </w:pPr>
    <w:rPr>
      <w:rFonts w:eastAsiaTheme="majorEastAsia" w:cstheme="majorBidi"/>
      <w:b/>
      <w:sz w:val="26"/>
      <w:szCs w:val="24"/>
    </w:rPr>
  </w:style>
  <w:style w:type="paragraph" w:styleId="Heading4">
    <w:name w:val="heading 4"/>
    <w:aliases w:val="3_Poglavlje razine 3"/>
    <w:basedOn w:val="Normal"/>
    <w:next w:val="Normal"/>
    <w:link w:val="Heading4Char"/>
    <w:uiPriority w:val="9"/>
    <w:unhideWhenUsed/>
    <w:rsid w:val="009773EB"/>
    <w:pPr>
      <w:keepNext/>
      <w:keepLines/>
      <w:numPr>
        <w:ilvl w:val="3"/>
        <w:numId w:val="1"/>
      </w:numPr>
      <w:jc w:val="left"/>
      <w:outlineLvl w:val="3"/>
    </w:pPr>
    <w:rPr>
      <w:rFonts w:eastAsiaTheme="majorEastAsia" w:cstheme="majorBidi"/>
      <w:b/>
      <w:iCs/>
    </w:rPr>
  </w:style>
  <w:style w:type="paragraph" w:styleId="Heading5">
    <w:name w:val="heading 5"/>
    <w:basedOn w:val="Normal"/>
    <w:next w:val="Normal"/>
    <w:link w:val="Heading5Char"/>
    <w:uiPriority w:val="9"/>
    <w:semiHidden/>
    <w:unhideWhenUsed/>
    <w:rsid w:val="0063047E"/>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3047E"/>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3047E"/>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3047E"/>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3047E"/>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1.2_Naslov"/>
    <w:basedOn w:val="Normal"/>
    <w:next w:val="Normal"/>
    <w:link w:val="TitleChar"/>
    <w:uiPriority w:val="1"/>
    <w:unhideWhenUsed/>
    <w:rsid w:val="009773EB"/>
    <w:pPr>
      <w:jc w:val="left"/>
    </w:pPr>
    <w:rPr>
      <w:rFonts w:ascii="Arial" w:hAnsi="Arial" w:cs="Arial"/>
      <w:b/>
      <w:sz w:val="32"/>
      <w:szCs w:val="24"/>
    </w:rPr>
  </w:style>
  <w:style w:type="character" w:customStyle="1" w:styleId="TitleChar">
    <w:name w:val="Title Char"/>
    <w:aliases w:val="1.2_Naslov Char"/>
    <w:basedOn w:val="DefaultParagraphFont"/>
    <w:link w:val="Title"/>
    <w:uiPriority w:val="1"/>
    <w:rsid w:val="004E7BCF"/>
    <w:rPr>
      <w:rFonts w:ascii="Arial" w:hAnsi="Arial" w:cs="Arial"/>
      <w:b/>
      <w:sz w:val="32"/>
      <w:szCs w:val="24"/>
    </w:rPr>
  </w:style>
  <w:style w:type="paragraph" w:styleId="FootnoteText">
    <w:name w:val="footnote text"/>
    <w:aliases w:val="1.5_Fusnota"/>
    <w:basedOn w:val="Normal"/>
    <w:link w:val="FootnoteTextChar"/>
    <w:uiPriority w:val="1"/>
    <w:unhideWhenUsed/>
    <w:rsid w:val="00442059"/>
    <w:pPr>
      <w:autoSpaceDE w:val="0"/>
      <w:autoSpaceDN w:val="0"/>
      <w:adjustRightInd w:val="0"/>
    </w:pPr>
    <w:rPr>
      <w:rFonts w:eastAsia="Times New Roman" w:cs="Times New Roman"/>
      <w:sz w:val="20"/>
      <w:szCs w:val="20"/>
      <w:lang w:eastAsia="hr-HR"/>
    </w:rPr>
  </w:style>
  <w:style w:type="character" w:customStyle="1" w:styleId="FootnoteTextChar">
    <w:name w:val="Footnote Text Char"/>
    <w:aliases w:val="1.5_Fusnota Char"/>
    <w:basedOn w:val="DefaultParagraphFont"/>
    <w:link w:val="FootnoteText"/>
    <w:uiPriority w:val="1"/>
    <w:rsid w:val="004E7BCF"/>
    <w:rPr>
      <w:rFonts w:ascii="Times New Roman" w:eastAsia="Times New Roman" w:hAnsi="Times New Roman" w:cs="Times New Roman"/>
      <w:sz w:val="20"/>
      <w:szCs w:val="20"/>
      <w:lang w:eastAsia="hr-HR"/>
    </w:rPr>
  </w:style>
  <w:style w:type="character" w:styleId="FootnoteReference">
    <w:name w:val="footnote reference"/>
    <w:uiPriority w:val="1"/>
    <w:unhideWhenUsed/>
    <w:rsid w:val="00442059"/>
    <w:rPr>
      <w:vertAlign w:val="superscript"/>
    </w:rPr>
  </w:style>
  <w:style w:type="paragraph" w:customStyle="1" w:styleId="13authors">
    <w:name w:val="1.3_authors"/>
    <w:basedOn w:val="Normal"/>
    <w:link w:val="13authorsChar"/>
    <w:qFormat/>
    <w:rsid w:val="0087037F"/>
    <w:rPr>
      <w:b/>
      <w:lang w:val="en-US"/>
    </w:rPr>
  </w:style>
  <w:style w:type="paragraph" w:customStyle="1" w:styleId="141abstract">
    <w:name w:val="1.4.1_abstract"/>
    <w:basedOn w:val="Normal"/>
    <w:link w:val="141abstractChar"/>
    <w:qFormat/>
    <w:rsid w:val="0087037F"/>
    <w:pPr>
      <w:ind w:left="284" w:right="284"/>
    </w:pPr>
    <w:rPr>
      <w:i/>
      <w:sz w:val="22"/>
      <w:lang w:val="en-US"/>
    </w:rPr>
  </w:style>
  <w:style w:type="character" w:customStyle="1" w:styleId="13authorsChar">
    <w:name w:val="1.3_authors Char"/>
    <w:basedOn w:val="DefaultParagraphFont"/>
    <w:link w:val="13authors"/>
    <w:rsid w:val="0087037F"/>
    <w:rPr>
      <w:rFonts w:ascii="Times New Roman" w:hAnsi="Times New Roman"/>
      <w:b/>
      <w:sz w:val="24"/>
      <w:lang w:val="en-US"/>
    </w:rPr>
  </w:style>
  <w:style w:type="character" w:customStyle="1" w:styleId="Heading1Char">
    <w:name w:val="Heading 1 Char"/>
    <w:aliases w:val="2.1_Poglavlje_razine 1 Char"/>
    <w:basedOn w:val="DefaultParagraphFont"/>
    <w:link w:val="Heading1"/>
    <w:uiPriority w:val="9"/>
    <w:rsid w:val="004E7BCF"/>
    <w:rPr>
      <w:rFonts w:ascii="Times New Roman" w:eastAsiaTheme="majorEastAsia" w:hAnsi="Times New Roman" w:cstheme="majorBidi"/>
      <w:b/>
      <w:sz w:val="28"/>
      <w:szCs w:val="32"/>
    </w:rPr>
  </w:style>
  <w:style w:type="character" w:customStyle="1" w:styleId="141abstractChar">
    <w:name w:val="1.4.1_abstract Char"/>
    <w:basedOn w:val="DefaultParagraphFont"/>
    <w:link w:val="141abstract"/>
    <w:rsid w:val="0087037F"/>
    <w:rPr>
      <w:rFonts w:ascii="Times New Roman" w:hAnsi="Times New Roman"/>
      <w:i/>
      <w:lang w:val="en-US"/>
    </w:rPr>
  </w:style>
  <w:style w:type="character" w:customStyle="1" w:styleId="Heading2Char">
    <w:name w:val="Heading 2 Char"/>
    <w:basedOn w:val="DefaultParagraphFont"/>
    <w:link w:val="Heading2"/>
    <w:uiPriority w:val="9"/>
    <w:rsid w:val="004E7BCF"/>
    <w:rPr>
      <w:rFonts w:ascii="Times New Roman" w:eastAsiaTheme="majorEastAsia" w:hAnsi="Times New Roman" w:cstheme="majorBidi"/>
      <w:b/>
      <w:sz w:val="26"/>
      <w:szCs w:val="26"/>
    </w:rPr>
  </w:style>
  <w:style w:type="character" w:customStyle="1" w:styleId="Heading3Char">
    <w:name w:val="Heading 3 Char"/>
    <w:aliases w:val="2_Poglavlje razine 2 Char"/>
    <w:basedOn w:val="DefaultParagraphFont"/>
    <w:link w:val="Heading3"/>
    <w:uiPriority w:val="9"/>
    <w:rsid w:val="004E7BCF"/>
    <w:rPr>
      <w:rFonts w:ascii="Times New Roman" w:eastAsiaTheme="majorEastAsia" w:hAnsi="Times New Roman" w:cstheme="majorBidi"/>
      <w:b/>
      <w:sz w:val="26"/>
      <w:szCs w:val="24"/>
    </w:rPr>
  </w:style>
  <w:style w:type="character" w:customStyle="1" w:styleId="Heading4Char">
    <w:name w:val="Heading 4 Char"/>
    <w:aliases w:val="3_Poglavlje razine 3 Char"/>
    <w:basedOn w:val="DefaultParagraphFont"/>
    <w:link w:val="Heading4"/>
    <w:uiPriority w:val="9"/>
    <w:rsid w:val="004E7BCF"/>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semiHidden/>
    <w:rsid w:val="004E7BCF"/>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63047E"/>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63047E"/>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63047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3047E"/>
    <w:rPr>
      <w:rFonts w:asciiTheme="majorHAnsi" w:eastAsiaTheme="majorEastAsia" w:hAnsiTheme="majorHAnsi" w:cstheme="majorBidi"/>
      <w:i/>
      <w:iCs/>
      <w:color w:val="272727" w:themeColor="text1" w:themeTint="D8"/>
      <w:sz w:val="21"/>
      <w:szCs w:val="21"/>
    </w:rPr>
  </w:style>
  <w:style w:type="paragraph" w:styleId="ListParagraph">
    <w:name w:val="List Paragraph"/>
    <w:autoRedefine/>
    <w:uiPriority w:val="34"/>
    <w:unhideWhenUsed/>
    <w:rsid w:val="00C42E9B"/>
    <w:pPr>
      <w:spacing w:after="120" w:line="240" w:lineRule="auto"/>
      <w:contextualSpacing/>
    </w:pPr>
    <w:rPr>
      <w:rFonts w:ascii="Times New Roman" w:hAnsi="Times New Roman"/>
      <w:sz w:val="24"/>
    </w:rPr>
  </w:style>
  <w:style w:type="paragraph" w:customStyle="1" w:styleId="Opistablice">
    <w:name w:val="Opis tablice"/>
    <w:basedOn w:val="Normal"/>
    <w:link w:val="OpistabliceChar"/>
    <w:unhideWhenUsed/>
    <w:rsid w:val="00D80716"/>
    <w:pPr>
      <w:spacing w:after="60"/>
      <w:jc w:val="left"/>
    </w:pPr>
    <w:rPr>
      <w:i/>
      <w:sz w:val="22"/>
    </w:rPr>
  </w:style>
  <w:style w:type="paragraph" w:styleId="Caption">
    <w:name w:val="caption"/>
    <w:aliases w:val="Opis slike"/>
    <w:basedOn w:val="Normal"/>
    <w:next w:val="Normal"/>
    <w:link w:val="CaptionChar"/>
    <w:uiPriority w:val="35"/>
    <w:unhideWhenUsed/>
    <w:rsid w:val="00D80716"/>
    <w:pPr>
      <w:spacing w:before="120"/>
      <w:jc w:val="center"/>
    </w:pPr>
    <w:rPr>
      <w:i/>
      <w:iCs/>
      <w:sz w:val="22"/>
      <w:szCs w:val="18"/>
    </w:rPr>
  </w:style>
  <w:style w:type="character" w:customStyle="1" w:styleId="OpistabliceChar">
    <w:name w:val="Opis tablice Char"/>
    <w:basedOn w:val="DefaultParagraphFont"/>
    <w:link w:val="Opistablice"/>
    <w:rsid w:val="004E7BCF"/>
    <w:rPr>
      <w:rFonts w:ascii="Times New Roman" w:hAnsi="Times New Roman"/>
      <w:i/>
    </w:rPr>
  </w:style>
  <w:style w:type="table" w:styleId="LightShading">
    <w:name w:val="Light Shading"/>
    <w:basedOn w:val="TableNormal"/>
    <w:uiPriority w:val="60"/>
    <w:rsid w:val="00D80716"/>
    <w:pPr>
      <w:spacing w:after="0" w:line="240" w:lineRule="auto"/>
    </w:pPr>
    <w:rPr>
      <w:rFonts w:ascii="Times New Roman" w:eastAsia="Times New Roman" w:hAnsi="Times New Roman" w:cs="Times New Roman"/>
      <w:color w:val="000000"/>
      <w:sz w:val="20"/>
      <w:szCs w:val="20"/>
      <w:lang w:eastAsia="hr-H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eader">
    <w:name w:val="header"/>
    <w:basedOn w:val="Normal"/>
    <w:link w:val="HeaderChar"/>
    <w:uiPriority w:val="99"/>
    <w:unhideWhenUsed/>
    <w:rsid w:val="00D80716"/>
    <w:pPr>
      <w:tabs>
        <w:tab w:val="center" w:pos="4513"/>
        <w:tab w:val="right" w:pos="9026"/>
      </w:tabs>
    </w:pPr>
  </w:style>
  <w:style w:type="character" w:customStyle="1" w:styleId="HeaderChar">
    <w:name w:val="Header Char"/>
    <w:basedOn w:val="DefaultParagraphFont"/>
    <w:link w:val="Header"/>
    <w:uiPriority w:val="99"/>
    <w:rsid w:val="004E7BCF"/>
    <w:rPr>
      <w:rFonts w:ascii="Times New Roman" w:hAnsi="Times New Roman"/>
      <w:sz w:val="24"/>
    </w:rPr>
  </w:style>
  <w:style w:type="paragraph" w:styleId="Footer">
    <w:name w:val="footer"/>
    <w:basedOn w:val="Normal"/>
    <w:link w:val="FooterChar"/>
    <w:uiPriority w:val="99"/>
    <w:unhideWhenUsed/>
    <w:rsid w:val="00D80716"/>
    <w:pPr>
      <w:tabs>
        <w:tab w:val="center" w:pos="4513"/>
        <w:tab w:val="right" w:pos="9026"/>
      </w:tabs>
    </w:pPr>
  </w:style>
  <w:style w:type="character" w:customStyle="1" w:styleId="FooterChar">
    <w:name w:val="Footer Char"/>
    <w:basedOn w:val="DefaultParagraphFont"/>
    <w:link w:val="Footer"/>
    <w:uiPriority w:val="99"/>
    <w:rsid w:val="004E7BCF"/>
    <w:rPr>
      <w:rFonts w:ascii="Times New Roman" w:hAnsi="Times New Roman"/>
      <w:sz w:val="24"/>
    </w:rPr>
  </w:style>
  <w:style w:type="table" w:styleId="TableGrid">
    <w:name w:val="Table Grid"/>
    <w:basedOn w:val="TableNormal"/>
    <w:uiPriority w:val="59"/>
    <w:rsid w:val="007D4FF6"/>
    <w:pPr>
      <w:spacing w:after="0" w:line="240" w:lineRule="auto"/>
    </w:pPr>
    <w:rPr>
      <w:rFonts w:ascii="Times New Roman" w:eastAsia="Times New Roman" w:hAnsi="Times New Roman"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teratura">
    <w:name w:val="Literatura"/>
    <w:basedOn w:val="Normal"/>
    <w:link w:val="LiteraturaChar"/>
    <w:unhideWhenUsed/>
    <w:rsid w:val="007D4FF6"/>
    <w:pPr>
      <w:spacing w:after="120"/>
      <w:ind w:left="425" w:hanging="425"/>
    </w:pPr>
  </w:style>
  <w:style w:type="character" w:customStyle="1" w:styleId="LiteraturaChar">
    <w:name w:val="Literatura Char"/>
    <w:basedOn w:val="DefaultParagraphFont"/>
    <w:link w:val="Literatura"/>
    <w:rsid w:val="004E7BCF"/>
    <w:rPr>
      <w:rFonts w:ascii="Times New Roman" w:hAnsi="Times New Roman"/>
      <w:sz w:val="24"/>
    </w:rPr>
  </w:style>
  <w:style w:type="paragraph" w:customStyle="1" w:styleId="112articletype">
    <w:name w:val="1.1.2_article_type"/>
    <w:basedOn w:val="Normal"/>
    <w:link w:val="112articletypeChar"/>
    <w:qFormat/>
    <w:rsid w:val="0087037F"/>
    <w:pPr>
      <w:jc w:val="right"/>
    </w:pPr>
    <w:rPr>
      <w:bCs/>
      <w:lang w:val="en-US"/>
    </w:rPr>
  </w:style>
  <w:style w:type="character" w:customStyle="1" w:styleId="112articletypeChar">
    <w:name w:val="1.1.2_article_type Char"/>
    <w:basedOn w:val="DefaultParagraphFont"/>
    <w:link w:val="112articletype"/>
    <w:rsid w:val="0087037F"/>
    <w:rPr>
      <w:rFonts w:ascii="Times New Roman" w:hAnsi="Times New Roman"/>
      <w:bCs/>
      <w:sz w:val="24"/>
      <w:lang w:val="en-US"/>
    </w:rPr>
  </w:style>
  <w:style w:type="character" w:styleId="LineNumber">
    <w:name w:val="line number"/>
    <w:basedOn w:val="DefaultParagraphFont"/>
    <w:uiPriority w:val="99"/>
    <w:semiHidden/>
    <w:unhideWhenUsed/>
    <w:rsid w:val="00F13EB9"/>
  </w:style>
  <w:style w:type="paragraph" w:customStyle="1" w:styleId="121title">
    <w:name w:val="1.2.1_title"/>
    <w:basedOn w:val="Title"/>
    <w:link w:val="121titleChar"/>
    <w:qFormat/>
    <w:rsid w:val="0087037F"/>
    <w:rPr>
      <w:lang w:val="en-US"/>
    </w:rPr>
  </w:style>
  <w:style w:type="character" w:customStyle="1" w:styleId="121titleChar">
    <w:name w:val="1.2.1_title Char"/>
    <w:basedOn w:val="TitleChar"/>
    <w:link w:val="121title"/>
    <w:rsid w:val="0087037F"/>
    <w:rPr>
      <w:rFonts w:ascii="Arial" w:hAnsi="Arial" w:cs="Arial"/>
      <w:b/>
      <w:sz w:val="32"/>
      <w:szCs w:val="24"/>
      <w:lang w:val="en-US"/>
    </w:rPr>
  </w:style>
  <w:style w:type="paragraph" w:customStyle="1" w:styleId="16footnote">
    <w:name w:val="1.6_footnote"/>
    <w:basedOn w:val="FootnoteText"/>
    <w:link w:val="16footnoteChar"/>
    <w:qFormat/>
    <w:rsid w:val="002A24AE"/>
    <w:pPr>
      <w:ind w:left="142" w:hanging="142"/>
    </w:pPr>
    <w:rPr>
      <w:lang w:val="en-US"/>
    </w:rPr>
  </w:style>
  <w:style w:type="character" w:customStyle="1" w:styleId="16footnoteChar">
    <w:name w:val="1.6_footnote Char"/>
    <w:basedOn w:val="FootnoteTextChar"/>
    <w:link w:val="16footnote"/>
    <w:rsid w:val="002A24AE"/>
    <w:rPr>
      <w:rFonts w:ascii="Times New Roman" w:eastAsia="Times New Roman" w:hAnsi="Times New Roman" w:cs="Times New Roman"/>
      <w:sz w:val="20"/>
      <w:szCs w:val="20"/>
      <w:lang w:val="en-US" w:eastAsia="hr-HR"/>
    </w:rPr>
  </w:style>
  <w:style w:type="paragraph" w:customStyle="1" w:styleId="21heading1">
    <w:name w:val="2.1_heading_1"/>
    <w:basedOn w:val="Heading1"/>
    <w:link w:val="21heading1Char"/>
    <w:qFormat/>
    <w:rsid w:val="008678A9"/>
    <w:rPr>
      <w:lang w:val="en-US"/>
    </w:rPr>
  </w:style>
  <w:style w:type="character" w:customStyle="1" w:styleId="21heading1Char">
    <w:name w:val="2.1_heading_1 Char"/>
    <w:basedOn w:val="Heading1Char"/>
    <w:link w:val="21heading1"/>
    <w:rsid w:val="008678A9"/>
    <w:rPr>
      <w:rFonts w:ascii="Times New Roman" w:eastAsiaTheme="majorEastAsia" w:hAnsi="Times New Roman" w:cstheme="majorBidi"/>
      <w:b/>
      <w:sz w:val="28"/>
      <w:szCs w:val="32"/>
      <w:lang w:val="en-US"/>
    </w:rPr>
  </w:style>
  <w:style w:type="paragraph" w:customStyle="1" w:styleId="31maintext">
    <w:name w:val="3.1_main_text"/>
    <w:basedOn w:val="Normal"/>
    <w:link w:val="31maintextChar"/>
    <w:qFormat/>
    <w:rsid w:val="007D6045"/>
    <w:rPr>
      <w:lang w:val="en-US"/>
    </w:rPr>
  </w:style>
  <w:style w:type="character" w:customStyle="1" w:styleId="31maintextChar">
    <w:name w:val="3.1_main_text Char"/>
    <w:basedOn w:val="DefaultParagraphFont"/>
    <w:link w:val="31maintext"/>
    <w:rsid w:val="007D6045"/>
    <w:rPr>
      <w:rFonts w:ascii="Times New Roman" w:hAnsi="Times New Roman"/>
      <w:sz w:val="24"/>
      <w:lang w:val="en-US"/>
    </w:rPr>
  </w:style>
  <w:style w:type="paragraph" w:customStyle="1" w:styleId="22heading2">
    <w:name w:val="2.2_heading_2"/>
    <w:basedOn w:val="Heading3"/>
    <w:link w:val="22heading2Char"/>
    <w:qFormat/>
    <w:rsid w:val="008678A9"/>
    <w:rPr>
      <w:lang w:val="en-US"/>
    </w:rPr>
  </w:style>
  <w:style w:type="character" w:customStyle="1" w:styleId="22heading2Char">
    <w:name w:val="2.2_heading_2 Char"/>
    <w:basedOn w:val="Heading3Char"/>
    <w:link w:val="22heading2"/>
    <w:rsid w:val="008678A9"/>
    <w:rPr>
      <w:rFonts w:ascii="Times New Roman" w:eastAsiaTheme="majorEastAsia" w:hAnsi="Times New Roman" w:cstheme="majorBidi"/>
      <w:b/>
      <w:sz w:val="26"/>
      <w:szCs w:val="24"/>
      <w:lang w:val="en-US"/>
    </w:rPr>
  </w:style>
  <w:style w:type="paragraph" w:customStyle="1" w:styleId="23heading3">
    <w:name w:val="2.3_heading_3"/>
    <w:basedOn w:val="Heading4"/>
    <w:link w:val="23heading3Char"/>
    <w:qFormat/>
    <w:rsid w:val="008678A9"/>
    <w:rPr>
      <w:lang w:val="en-US"/>
    </w:rPr>
  </w:style>
  <w:style w:type="character" w:customStyle="1" w:styleId="23heading3Char">
    <w:name w:val="2.3_heading_3 Char"/>
    <w:basedOn w:val="Heading4Char"/>
    <w:link w:val="23heading3"/>
    <w:rsid w:val="008678A9"/>
    <w:rPr>
      <w:rFonts w:ascii="Times New Roman" w:eastAsiaTheme="majorEastAsia" w:hAnsi="Times New Roman" w:cstheme="majorBidi"/>
      <w:b/>
      <w:iCs/>
      <w:sz w:val="24"/>
      <w:lang w:val="en-US"/>
    </w:rPr>
  </w:style>
  <w:style w:type="paragraph" w:customStyle="1" w:styleId="111doi">
    <w:name w:val="1.1.1_doi"/>
    <w:basedOn w:val="112articletype"/>
    <w:link w:val="111doiChar"/>
    <w:qFormat/>
    <w:rsid w:val="0087037F"/>
  </w:style>
  <w:style w:type="character" w:customStyle="1" w:styleId="111doiChar">
    <w:name w:val="1.1.1_doi Char"/>
    <w:basedOn w:val="112articletypeChar"/>
    <w:link w:val="111doi"/>
    <w:rsid w:val="0087037F"/>
    <w:rPr>
      <w:rFonts w:ascii="Times New Roman" w:hAnsi="Times New Roman"/>
      <w:bCs/>
      <w:sz w:val="24"/>
      <w:lang w:val="en-US"/>
    </w:rPr>
  </w:style>
  <w:style w:type="paragraph" w:customStyle="1" w:styleId="10emptyline">
    <w:name w:val="1.0_empty_line"/>
    <w:basedOn w:val="Normal"/>
    <w:link w:val="10emptylineChar"/>
    <w:qFormat/>
    <w:rsid w:val="0087037F"/>
    <w:rPr>
      <w:rFonts w:cs="Times New Roman"/>
      <w:szCs w:val="24"/>
      <w:lang w:val="en-US"/>
    </w:rPr>
  </w:style>
  <w:style w:type="character" w:customStyle="1" w:styleId="10emptylineChar">
    <w:name w:val="1.0_empty_line Char"/>
    <w:basedOn w:val="DefaultParagraphFont"/>
    <w:link w:val="10emptyline"/>
    <w:rsid w:val="0087037F"/>
    <w:rPr>
      <w:rFonts w:ascii="Times New Roman" w:hAnsi="Times New Roman" w:cs="Times New Roman"/>
      <w:sz w:val="24"/>
      <w:szCs w:val="24"/>
      <w:lang w:val="en-US"/>
    </w:rPr>
  </w:style>
  <w:style w:type="paragraph" w:customStyle="1" w:styleId="32textnospacing">
    <w:name w:val="3.2_text_no_spacing"/>
    <w:basedOn w:val="Normal"/>
    <w:link w:val="32textnospacingChar"/>
    <w:qFormat/>
    <w:rsid w:val="001120B5"/>
    <w:rPr>
      <w:lang w:val="en-US"/>
    </w:rPr>
  </w:style>
  <w:style w:type="character" w:customStyle="1" w:styleId="32textnospacingChar">
    <w:name w:val="3.2_text_no_spacing Char"/>
    <w:basedOn w:val="DefaultParagraphFont"/>
    <w:link w:val="32textnospacing"/>
    <w:rsid w:val="001120B5"/>
    <w:rPr>
      <w:rFonts w:ascii="Times New Roman" w:hAnsi="Times New Roman"/>
      <w:sz w:val="24"/>
      <w:lang w:val="en-US"/>
    </w:rPr>
  </w:style>
  <w:style w:type="paragraph" w:customStyle="1" w:styleId="351equation">
    <w:name w:val="3.5.1_equation"/>
    <w:basedOn w:val="Normal"/>
    <w:link w:val="351equationChar"/>
    <w:qFormat/>
    <w:rsid w:val="007361D8"/>
    <w:pPr>
      <w:spacing w:before="120" w:after="120"/>
      <w:jc w:val="center"/>
    </w:pPr>
    <w:rPr>
      <w:rFonts w:eastAsiaTheme="minorEastAsia"/>
      <w:lang w:val="en-US" w:eastAsia="en-GB"/>
    </w:rPr>
  </w:style>
  <w:style w:type="character" w:customStyle="1" w:styleId="351equationChar">
    <w:name w:val="3.5.1_equation Char"/>
    <w:basedOn w:val="DefaultParagraphFont"/>
    <w:link w:val="351equation"/>
    <w:rsid w:val="007361D8"/>
    <w:rPr>
      <w:rFonts w:ascii="Times New Roman" w:eastAsiaTheme="minorEastAsia" w:hAnsi="Times New Roman"/>
      <w:sz w:val="24"/>
      <w:lang w:val="en-US" w:eastAsia="en-GB"/>
    </w:rPr>
  </w:style>
  <w:style w:type="paragraph" w:customStyle="1" w:styleId="352equationnumber">
    <w:name w:val="3.5.2_equation_number"/>
    <w:basedOn w:val="351equation"/>
    <w:link w:val="352equationnumberChar"/>
    <w:qFormat/>
    <w:rsid w:val="007361D8"/>
    <w:pPr>
      <w:jc w:val="right"/>
    </w:pPr>
    <w:rPr>
      <w:rFonts w:cs="Times New Roman"/>
      <w:szCs w:val="20"/>
    </w:rPr>
  </w:style>
  <w:style w:type="character" w:customStyle="1" w:styleId="352equationnumberChar">
    <w:name w:val="3.5.2_equation_number Char"/>
    <w:basedOn w:val="351equationChar"/>
    <w:link w:val="352equationnumber"/>
    <w:rsid w:val="007361D8"/>
    <w:rPr>
      <w:rFonts w:ascii="Times New Roman" w:eastAsiaTheme="minorEastAsia" w:hAnsi="Times New Roman" w:cs="Times New Roman"/>
      <w:sz w:val="24"/>
      <w:szCs w:val="20"/>
      <w:lang w:val="en-US" w:eastAsia="en-GB"/>
    </w:rPr>
  </w:style>
  <w:style w:type="paragraph" w:customStyle="1" w:styleId="34textspacingbeforeafter">
    <w:name w:val="3.4_text_spacing_before_after"/>
    <w:basedOn w:val="Normal"/>
    <w:link w:val="34textspacingbeforeafterChar"/>
    <w:qFormat/>
    <w:rsid w:val="00F030AD"/>
    <w:pPr>
      <w:spacing w:before="120" w:after="120"/>
    </w:pPr>
    <w:rPr>
      <w:lang w:val="en-US" w:eastAsia="hr-HR"/>
    </w:rPr>
  </w:style>
  <w:style w:type="character" w:customStyle="1" w:styleId="34textspacingbeforeafterChar">
    <w:name w:val="3.4_text_spacing_before_after Char"/>
    <w:basedOn w:val="DefaultParagraphFont"/>
    <w:link w:val="34textspacingbeforeafter"/>
    <w:rsid w:val="00F030AD"/>
    <w:rPr>
      <w:rFonts w:ascii="Times New Roman" w:hAnsi="Times New Roman"/>
      <w:sz w:val="24"/>
      <w:lang w:val="en-US" w:eastAsia="hr-HR"/>
    </w:rPr>
  </w:style>
  <w:style w:type="paragraph" w:customStyle="1" w:styleId="353equationdescription">
    <w:name w:val="3.5.3_equation_description"/>
    <w:basedOn w:val="Normal"/>
    <w:link w:val="353equationdescriptionChar"/>
    <w:qFormat/>
    <w:rsid w:val="00A21F35"/>
    <w:rPr>
      <w:lang w:val="en-US"/>
    </w:rPr>
  </w:style>
  <w:style w:type="character" w:customStyle="1" w:styleId="353equationdescriptionChar">
    <w:name w:val="3.5.3_equation_description Char"/>
    <w:basedOn w:val="DefaultParagraphFont"/>
    <w:link w:val="353equationdescription"/>
    <w:rsid w:val="00A21F35"/>
    <w:rPr>
      <w:rFonts w:ascii="Times New Roman" w:hAnsi="Times New Roman"/>
      <w:sz w:val="24"/>
      <w:lang w:val="en-US"/>
    </w:rPr>
  </w:style>
  <w:style w:type="paragraph" w:customStyle="1" w:styleId="41figure">
    <w:name w:val="4.1_figure"/>
    <w:basedOn w:val="Normal"/>
    <w:link w:val="41figureChar"/>
    <w:qFormat/>
    <w:rsid w:val="00F94D9C"/>
    <w:pPr>
      <w:keepNext/>
      <w:jc w:val="center"/>
    </w:pPr>
    <w:rPr>
      <w:noProof/>
      <w:lang w:val="en-US" w:eastAsia="hr-HR" w:bidi="lo-LA"/>
    </w:rPr>
  </w:style>
  <w:style w:type="character" w:customStyle="1" w:styleId="41figureChar">
    <w:name w:val="4.1_figure Char"/>
    <w:basedOn w:val="DefaultParagraphFont"/>
    <w:link w:val="41figure"/>
    <w:rsid w:val="00F94D9C"/>
    <w:rPr>
      <w:rFonts w:ascii="Times New Roman" w:hAnsi="Times New Roman"/>
      <w:noProof/>
      <w:sz w:val="24"/>
      <w:lang w:val="en-US" w:eastAsia="hr-HR" w:bidi="lo-LA"/>
    </w:rPr>
  </w:style>
  <w:style w:type="paragraph" w:customStyle="1" w:styleId="42figurenumber">
    <w:name w:val="4.2_figure_number"/>
    <w:basedOn w:val="Caption"/>
    <w:link w:val="42figurenumberChar"/>
    <w:qFormat/>
    <w:rsid w:val="00633231"/>
    <w:rPr>
      <w:i w:val="0"/>
      <w:lang w:val="en-US"/>
    </w:rPr>
  </w:style>
  <w:style w:type="character" w:customStyle="1" w:styleId="CaptionChar">
    <w:name w:val="Caption Char"/>
    <w:aliases w:val="Opis slike Char"/>
    <w:basedOn w:val="DefaultParagraphFont"/>
    <w:link w:val="Caption"/>
    <w:uiPriority w:val="35"/>
    <w:rsid w:val="004E7BCF"/>
    <w:rPr>
      <w:rFonts w:ascii="Times New Roman" w:hAnsi="Times New Roman"/>
      <w:i/>
      <w:iCs/>
      <w:szCs w:val="18"/>
    </w:rPr>
  </w:style>
  <w:style w:type="character" w:customStyle="1" w:styleId="42figurenumberChar">
    <w:name w:val="4.2_figure_number Char"/>
    <w:basedOn w:val="CaptionChar"/>
    <w:link w:val="42figurenumber"/>
    <w:rsid w:val="00633231"/>
    <w:rPr>
      <w:rFonts w:ascii="Times New Roman" w:hAnsi="Times New Roman"/>
      <w:i w:val="0"/>
      <w:iCs/>
      <w:szCs w:val="18"/>
      <w:lang w:val="en-US"/>
    </w:rPr>
  </w:style>
  <w:style w:type="paragraph" w:customStyle="1" w:styleId="43figuredescription">
    <w:name w:val="4.3_figure_description"/>
    <w:basedOn w:val="Caption"/>
    <w:link w:val="43figuredescriptionChar"/>
    <w:qFormat/>
    <w:rsid w:val="00633231"/>
    <w:rPr>
      <w:lang w:val="en-US"/>
    </w:rPr>
  </w:style>
  <w:style w:type="character" w:customStyle="1" w:styleId="43figuredescriptionChar">
    <w:name w:val="4.3_figure_description Char"/>
    <w:basedOn w:val="CaptionChar"/>
    <w:link w:val="43figuredescription"/>
    <w:rsid w:val="00633231"/>
    <w:rPr>
      <w:rFonts w:ascii="Times New Roman" w:hAnsi="Times New Roman"/>
      <w:i/>
      <w:iCs/>
      <w:szCs w:val="18"/>
      <w:lang w:val="en-US"/>
    </w:rPr>
  </w:style>
  <w:style w:type="paragraph" w:customStyle="1" w:styleId="51tablecontent">
    <w:name w:val="5.1_table_content"/>
    <w:basedOn w:val="Normal"/>
    <w:link w:val="51tablecontentChar"/>
    <w:qFormat/>
    <w:rsid w:val="00F94D9C"/>
    <w:pPr>
      <w:jc w:val="left"/>
    </w:pPr>
    <w:rPr>
      <w:rFonts w:eastAsia="Times New Roman" w:cs="Times New Roman"/>
      <w:b/>
      <w:bCs/>
      <w:color w:val="000000"/>
      <w:sz w:val="22"/>
      <w:szCs w:val="20"/>
      <w:lang w:val="en-US" w:eastAsia="hr-HR"/>
    </w:rPr>
  </w:style>
  <w:style w:type="character" w:customStyle="1" w:styleId="51tablecontentChar">
    <w:name w:val="5.1_table_content Char"/>
    <w:basedOn w:val="DefaultParagraphFont"/>
    <w:link w:val="51tablecontent"/>
    <w:rsid w:val="00F94D9C"/>
    <w:rPr>
      <w:rFonts w:ascii="Times New Roman" w:eastAsia="Times New Roman" w:hAnsi="Times New Roman" w:cs="Times New Roman"/>
      <w:b/>
      <w:bCs/>
      <w:color w:val="000000"/>
      <w:szCs w:val="20"/>
      <w:lang w:val="en-US" w:eastAsia="hr-HR"/>
    </w:rPr>
  </w:style>
  <w:style w:type="paragraph" w:customStyle="1" w:styleId="52teblenumber">
    <w:name w:val="5.2_teble_number"/>
    <w:basedOn w:val="Opistablice"/>
    <w:link w:val="52teblenumberChar"/>
    <w:qFormat/>
    <w:rsid w:val="00F94D9C"/>
    <w:pPr>
      <w:spacing w:after="120"/>
    </w:pPr>
    <w:rPr>
      <w:i w:val="0"/>
      <w:lang w:val="en-US"/>
    </w:rPr>
  </w:style>
  <w:style w:type="character" w:customStyle="1" w:styleId="52teblenumberChar">
    <w:name w:val="5.2_teble_number Char"/>
    <w:basedOn w:val="OpistabliceChar"/>
    <w:link w:val="52teblenumber"/>
    <w:rsid w:val="00F94D9C"/>
    <w:rPr>
      <w:rFonts w:ascii="Times New Roman" w:hAnsi="Times New Roman"/>
      <w:i w:val="0"/>
      <w:lang w:val="en-US"/>
    </w:rPr>
  </w:style>
  <w:style w:type="paragraph" w:customStyle="1" w:styleId="53tabledescription">
    <w:name w:val="5.3_table_description"/>
    <w:basedOn w:val="Opistablice"/>
    <w:link w:val="53tabledescriptionChar"/>
    <w:qFormat/>
    <w:rsid w:val="00287FD9"/>
    <w:pPr>
      <w:spacing w:after="120"/>
    </w:pPr>
    <w:rPr>
      <w:lang w:val="en-US"/>
    </w:rPr>
  </w:style>
  <w:style w:type="character" w:customStyle="1" w:styleId="53tabledescriptionChar">
    <w:name w:val="5.3_table_description Char"/>
    <w:basedOn w:val="OpistabliceChar"/>
    <w:link w:val="53tabledescription"/>
    <w:rsid w:val="00287FD9"/>
    <w:rPr>
      <w:rFonts w:ascii="Times New Roman" w:hAnsi="Times New Roman"/>
      <w:i/>
      <w:lang w:val="en-US"/>
    </w:rPr>
  </w:style>
  <w:style w:type="paragraph" w:customStyle="1" w:styleId="61headingreferences">
    <w:name w:val="6.1_heading_references"/>
    <w:basedOn w:val="13authors"/>
    <w:link w:val="61headingreferencesChar"/>
    <w:qFormat/>
    <w:rsid w:val="00F94D9C"/>
  </w:style>
  <w:style w:type="character" w:customStyle="1" w:styleId="61headingreferencesChar">
    <w:name w:val="6.1_heading_references Char"/>
    <w:basedOn w:val="13authorsChar"/>
    <w:link w:val="61headingreferences"/>
    <w:rsid w:val="00F94D9C"/>
    <w:rPr>
      <w:rFonts w:ascii="Times New Roman" w:hAnsi="Times New Roman"/>
      <w:b/>
      <w:sz w:val="24"/>
      <w:lang w:val="en-US"/>
    </w:rPr>
  </w:style>
  <w:style w:type="paragraph" w:customStyle="1" w:styleId="62references">
    <w:name w:val="6.2_references"/>
    <w:basedOn w:val="Literatura"/>
    <w:link w:val="62referencesChar"/>
    <w:qFormat/>
    <w:rsid w:val="00F94D9C"/>
    <w:rPr>
      <w:lang w:val="en-US"/>
    </w:rPr>
  </w:style>
  <w:style w:type="character" w:customStyle="1" w:styleId="62referencesChar">
    <w:name w:val="6.2_references Char"/>
    <w:basedOn w:val="LiteraturaChar"/>
    <w:link w:val="62references"/>
    <w:rsid w:val="00F94D9C"/>
    <w:rPr>
      <w:rFonts w:ascii="Times New Roman" w:hAnsi="Times New Roman"/>
      <w:sz w:val="24"/>
      <w:lang w:val="en-US"/>
    </w:rPr>
  </w:style>
  <w:style w:type="paragraph" w:customStyle="1" w:styleId="33textspacingbefore">
    <w:name w:val="3.3_text_spacing_before"/>
    <w:basedOn w:val="10emptyline"/>
    <w:link w:val="33textspacingbeforeChar"/>
    <w:qFormat/>
    <w:rsid w:val="00F030AD"/>
    <w:pPr>
      <w:spacing w:before="120"/>
    </w:pPr>
  </w:style>
  <w:style w:type="character" w:customStyle="1" w:styleId="33textspacingbeforeChar">
    <w:name w:val="3.3_text_spacing_before Char"/>
    <w:basedOn w:val="10emptylineChar"/>
    <w:link w:val="33textspacingbefore"/>
    <w:rsid w:val="00F030AD"/>
    <w:rPr>
      <w:rFonts w:ascii="Times New Roman" w:hAnsi="Times New Roman" w:cs="Times New Roman"/>
      <w:sz w:val="24"/>
      <w:szCs w:val="24"/>
      <w:lang w:val="en-US"/>
    </w:rPr>
  </w:style>
  <w:style w:type="paragraph" w:customStyle="1" w:styleId="36bullet">
    <w:name w:val="3.6_bullet"/>
    <w:basedOn w:val="33textspacingbefore"/>
    <w:link w:val="36bulletChar"/>
    <w:qFormat/>
    <w:rsid w:val="00E577B2"/>
    <w:pPr>
      <w:numPr>
        <w:numId w:val="8"/>
      </w:numPr>
      <w:spacing w:before="60" w:after="60"/>
    </w:pPr>
  </w:style>
  <w:style w:type="character" w:customStyle="1" w:styleId="36bulletChar">
    <w:name w:val="3.6_bullet Char"/>
    <w:basedOn w:val="33textspacingbeforeChar"/>
    <w:link w:val="36bullet"/>
    <w:rsid w:val="00E577B2"/>
    <w:rPr>
      <w:rFonts w:ascii="Times New Roman" w:hAnsi="Times New Roman" w:cs="Times New Roman"/>
      <w:sz w:val="24"/>
      <w:szCs w:val="24"/>
      <w:lang w:val="en-US"/>
    </w:rPr>
  </w:style>
  <w:style w:type="paragraph" w:customStyle="1" w:styleId="37itemize">
    <w:name w:val="3.7_itemize"/>
    <w:basedOn w:val="33textspacingbefore"/>
    <w:link w:val="37itemizeChar"/>
    <w:qFormat/>
    <w:rsid w:val="00E577B2"/>
    <w:pPr>
      <w:numPr>
        <w:numId w:val="9"/>
      </w:numPr>
      <w:spacing w:before="60" w:after="60"/>
    </w:pPr>
  </w:style>
  <w:style w:type="character" w:customStyle="1" w:styleId="37itemizeChar">
    <w:name w:val="3.7_itemize Char"/>
    <w:basedOn w:val="33textspacingbeforeChar"/>
    <w:link w:val="37itemize"/>
    <w:rsid w:val="00E577B2"/>
    <w:rPr>
      <w:rFonts w:ascii="Times New Roman" w:hAnsi="Times New Roman" w:cs="Times New Roman"/>
      <w:sz w:val="24"/>
      <w:szCs w:val="24"/>
      <w:lang w:val="en-US"/>
    </w:rPr>
  </w:style>
  <w:style w:type="paragraph" w:customStyle="1" w:styleId="142abstractCRO">
    <w:name w:val="1.4.2_abstract_CRO"/>
    <w:basedOn w:val="141abstract"/>
    <w:link w:val="142abstractCROChar"/>
    <w:qFormat/>
    <w:rsid w:val="00BC2794"/>
    <w:rPr>
      <w:lang w:val="hr-HR"/>
    </w:rPr>
  </w:style>
  <w:style w:type="character" w:customStyle="1" w:styleId="142abstractCROChar">
    <w:name w:val="1.4.2_abstract_CRO Char"/>
    <w:basedOn w:val="141abstractChar"/>
    <w:link w:val="142abstractCRO"/>
    <w:rsid w:val="00BC2794"/>
    <w:rPr>
      <w:rFonts w:ascii="Times New Roman" w:hAnsi="Times New Roman"/>
      <w:i/>
      <w:lang w:val="en-US"/>
    </w:rPr>
  </w:style>
  <w:style w:type="paragraph" w:customStyle="1" w:styleId="122titleCRO">
    <w:name w:val="1.2.2_title_CRO"/>
    <w:basedOn w:val="121title"/>
    <w:link w:val="122titleCROChar"/>
    <w:qFormat/>
    <w:rsid w:val="0087037F"/>
    <w:rPr>
      <w:lang w:val="hr-HR"/>
    </w:rPr>
  </w:style>
  <w:style w:type="character" w:customStyle="1" w:styleId="122titleCROChar">
    <w:name w:val="1.2.2_title_CRO Char"/>
    <w:basedOn w:val="121titleChar"/>
    <w:link w:val="122titleCRO"/>
    <w:rsid w:val="0087037F"/>
    <w:rPr>
      <w:rFonts w:ascii="Arial" w:hAnsi="Arial" w:cs="Arial"/>
      <w:b/>
      <w:sz w:val="32"/>
      <w:szCs w:val="24"/>
      <w:lang w:val="en-US"/>
    </w:rPr>
  </w:style>
  <w:style w:type="paragraph" w:customStyle="1" w:styleId="151keywords">
    <w:name w:val="1.5.1_keywords"/>
    <w:basedOn w:val="141abstract"/>
    <w:link w:val="151keywordsChar"/>
    <w:qFormat/>
    <w:rsid w:val="00BC2794"/>
  </w:style>
  <w:style w:type="character" w:customStyle="1" w:styleId="151keywordsChar">
    <w:name w:val="1.5.1_keywords Char"/>
    <w:basedOn w:val="141abstractChar"/>
    <w:link w:val="151keywords"/>
    <w:rsid w:val="00BC2794"/>
    <w:rPr>
      <w:rFonts w:ascii="Times New Roman" w:hAnsi="Times New Roman"/>
      <w:i/>
      <w:lang w:val="en-US"/>
    </w:rPr>
  </w:style>
  <w:style w:type="paragraph" w:customStyle="1" w:styleId="152keywordsCRO">
    <w:name w:val="1.5.2_keywords_CRO"/>
    <w:basedOn w:val="142abstractCRO"/>
    <w:link w:val="152keywordsCROChar"/>
    <w:qFormat/>
    <w:rsid w:val="00E70AB8"/>
  </w:style>
  <w:style w:type="character" w:customStyle="1" w:styleId="152keywordsCROChar">
    <w:name w:val="1.5.2_keywords_CRO Char"/>
    <w:basedOn w:val="142abstractCROChar"/>
    <w:link w:val="152keywordsCRO"/>
    <w:rsid w:val="00E70AB8"/>
    <w:rPr>
      <w:rFonts w:ascii="Times New Roman" w:hAnsi="Times New Roman"/>
      <w:i/>
      <w:lang w:val="en-US"/>
    </w:rPr>
  </w:style>
  <w:style w:type="paragraph" w:customStyle="1" w:styleId="17pagenumber">
    <w:name w:val="1.7_page_number"/>
    <w:basedOn w:val="Footer"/>
    <w:link w:val="17pagenumberChar"/>
    <w:qFormat/>
    <w:rsid w:val="00E24D49"/>
    <w:pPr>
      <w:jc w:val="right"/>
    </w:pPr>
    <w:rPr>
      <w:sz w:val="22"/>
      <w:lang w:val="en-US"/>
    </w:rPr>
  </w:style>
  <w:style w:type="character" w:customStyle="1" w:styleId="17pagenumberChar">
    <w:name w:val="1.7_page_number Char"/>
    <w:basedOn w:val="FooterChar"/>
    <w:link w:val="17pagenumber"/>
    <w:rsid w:val="00E24D49"/>
    <w:rPr>
      <w:rFonts w:ascii="Times New Roman" w:hAnsi="Times New Roman"/>
      <w:sz w:val="24"/>
      <w:lang w:val="en-US"/>
    </w:rPr>
  </w:style>
  <w:style w:type="character" w:styleId="PlaceholderText">
    <w:name w:val="Placeholder Text"/>
    <w:basedOn w:val="DefaultParagraphFont"/>
    <w:uiPriority w:val="99"/>
    <w:semiHidden/>
    <w:rsid w:val="006C0908"/>
    <w:rPr>
      <w:color w:val="666666"/>
    </w:rPr>
  </w:style>
  <w:style w:type="character" w:styleId="Hyperlink">
    <w:name w:val="Hyperlink"/>
    <w:basedOn w:val="DefaultParagraphFont"/>
    <w:uiPriority w:val="99"/>
    <w:unhideWhenUsed/>
    <w:rsid w:val="00A75103"/>
    <w:rPr>
      <w:color w:val="0563C1" w:themeColor="hyperlink"/>
      <w:u w:val="single"/>
    </w:rPr>
  </w:style>
  <w:style w:type="character" w:styleId="UnresolvedMention">
    <w:name w:val="Unresolved Mention"/>
    <w:basedOn w:val="DefaultParagraphFont"/>
    <w:uiPriority w:val="99"/>
    <w:semiHidden/>
    <w:unhideWhenUsed/>
    <w:rsid w:val="00A75103"/>
    <w:rPr>
      <w:color w:val="605E5C"/>
      <w:shd w:val="clear" w:color="auto" w:fill="E1DFDD"/>
    </w:rPr>
  </w:style>
  <w:style w:type="paragraph" w:customStyle="1" w:styleId="63URL">
    <w:name w:val="6.3_URL"/>
    <w:basedOn w:val="62references"/>
    <w:link w:val="63URLChar"/>
    <w:qFormat/>
    <w:rsid w:val="006E27D0"/>
    <w:pPr>
      <w:spacing w:after="60"/>
    </w:pPr>
  </w:style>
  <w:style w:type="character" w:customStyle="1" w:styleId="63URLChar">
    <w:name w:val="6.3_URL Char"/>
    <w:basedOn w:val="62referencesChar"/>
    <w:link w:val="63URL"/>
    <w:rsid w:val="006E27D0"/>
    <w:rPr>
      <w:rFonts w:ascii="Times New Roman" w:hAnsi="Times New Roman"/>
      <w:sz w:val="24"/>
      <w:lang w:val="en-US"/>
    </w:rPr>
  </w:style>
  <w:style w:type="paragraph" w:customStyle="1" w:styleId="71metadata">
    <w:name w:val="7.1_metadata"/>
    <w:basedOn w:val="Normal"/>
    <w:link w:val="71metadataChar"/>
    <w:qFormat/>
    <w:rsid w:val="00966B04"/>
    <w:pPr>
      <w:spacing w:after="120"/>
    </w:pPr>
    <w:rPr>
      <w:rFonts w:cs="Times New Roman"/>
      <w:i/>
      <w:iCs/>
      <w:szCs w:val="24"/>
      <w:lang w:val="en-US"/>
    </w:rPr>
  </w:style>
  <w:style w:type="character" w:customStyle="1" w:styleId="71metadataChar">
    <w:name w:val="7.1_metadata Char"/>
    <w:basedOn w:val="DefaultParagraphFont"/>
    <w:link w:val="71metadata"/>
    <w:rsid w:val="00966B04"/>
    <w:rPr>
      <w:rFonts w:ascii="Times New Roman" w:hAnsi="Times New Roman" w:cs="Times New Roman"/>
      <w:i/>
      <w:i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js.srce.hr/geodetski-list/about/submission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515/jag-2024-008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61/(ASCE)SU.1943-5428.0000360"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4EF81459-51A5-424E-8213-327219F4F090}"/>
      </w:docPartPr>
      <w:docPartBody>
        <w:p w:rsidR="00081A0A" w:rsidRDefault="007D3184">
          <w:r w:rsidRPr="00BE618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184"/>
    <w:rsid w:val="00081A0A"/>
    <w:rsid w:val="00124F88"/>
    <w:rsid w:val="00133794"/>
    <w:rsid w:val="003469C0"/>
    <w:rsid w:val="00521314"/>
    <w:rsid w:val="0057787F"/>
    <w:rsid w:val="00647D7C"/>
    <w:rsid w:val="007D3184"/>
    <w:rsid w:val="00B35172"/>
    <w:rsid w:val="00DD4D96"/>
    <w:rsid w:val="00E96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787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400"/>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18E08-A33C-4657-B6EA-8BB09CBA9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4</Pages>
  <Words>943</Words>
  <Characters>5378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Predlozak za pisanje rada u časopisu Geodetski list</vt:lpstr>
    </vt:vector>
  </TitlesOfParts>
  <Manager>Antonio Tupek</Manager>
  <Company>Hrvatsko geodetsko društvo</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journal Geodetski list</dc:title>
  <dc:subject>Template</dc:subject>
  <dc:creator>Asst. Prof. Antonio Tupek, PhD</dc:creator>
  <cp:keywords>Geodetski list</cp:keywords>
  <dc:description/>
  <cp:lastModifiedBy>Antonio Tupek</cp:lastModifiedBy>
  <cp:revision>1</cp:revision>
  <dcterms:created xsi:type="dcterms:W3CDTF">2026-04-24T09:49:00Z</dcterms:created>
  <dcterms:modified xsi:type="dcterms:W3CDTF">2026-04-27T08:27:00Z</dcterms:modified>
  <cp:version>v1</cp:version>
</cp:coreProperties>
</file>