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80A7A" w14:textId="77777777" w:rsidR="00400F46" w:rsidRPr="00A35E25" w:rsidRDefault="00400F46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WILSON K, FORMASIER S, WHITE K M 2010 Psychological predictors of young adults' use of social networking sites. 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>Cyberpsychol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>Behav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 xml:space="preserve"> 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13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: 173-177.</w:t>
      </w:r>
    </w:p>
    <w:p w14:paraId="49D8A079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</w:p>
    <w:p w14:paraId="0576CDFB" w14:textId="77777777" w:rsidR="00400F46" w:rsidRPr="00A35E25" w:rsidRDefault="00400F46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RYAN T, XENOS S 2011 Who uses Facebook? An investigation into the relationship between the Big Five, shyness, narcissism, loneliness, and Facebook usage. </w:t>
      </w:r>
      <w:proofErr w:type="spellStart"/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Comput</w:t>
      </w:r>
      <w:proofErr w:type="spellEnd"/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 xml:space="preserve"> Hum </w:t>
      </w:r>
      <w:proofErr w:type="spellStart"/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Beh</w:t>
      </w:r>
      <w:proofErr w:type="spellEnd"/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 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27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: 1658-1664.</w:t>
      </w:r>
    </w:p>
    <w:p w14:paraId="16911727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lang w:val="en-US"/>
        </w:rPr>
      </w:pPr>
    </w:p>
    <w:p w14:paraId="39C8B9A0" w14:textId="77777777" w:rsidR="00400F46" w:rsidRPr="00A35E25" w:rsidRDefault="00400F46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BACK M D, STOPFER J M, VAZIRE S, GADDIS S, SCHMUKLE S C, EGLOFF B, GOSLING S D 2010 Facebook profiles reflect actual personality, not self-idealization. </w:t>
      </w:r>
      <w:proofErr w:type="spellStart"/>
      <w:r w:rsidRPr="00A35E25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Psychol</w:t>
      </w:r>
      <w:proofErr w:type="spellEnd"/>
      <w:r w:rsidRPr="00A35E25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en-US"/>
        </w:rPr>
        <w:t>Sci</w:t>
      </w:r>
      <w:proofErr w:type="spellEnd"/>
      <w:r w:rsidRPr="00A35E25">
        <w:rPr>
          <w:rFonts w:ascii="Times New Roman" w:eastAsia="Times New Roman" w:hAnsi="Times New Roman" w:cs="Times New Roman"/>
          <w:lang w:val="en-US"/>
        </w:rPr>
        <w:t xml:space="preserve"> 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 xml:space="preserve">21: 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372-374.</w:t>
      </w:r>
    </w:p>
    <w:p w14:paraId="5731FACC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</w:p>
    <w:p w14:paraId="648605BD" w14:textId="77777777" w:rsidR="00400F46" w:rsidRPr="00A35E25" w:rsidRDefault="00400F46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COSMIDES L, TOOBY J 1997 Evolutionary psychology: A primer.</w:t>
      </w:r>
      <w:bookmarkStart w:id="0" w:name="_GoBack"/>
      <w:bookmarkEnd w:id="0"/>
    </w:p>
    <w:p w14:paraId="06309835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lang w:val="en-US"/>
        </w:rPr>
      </w:pPr>
    </w:p>
    <w:p w14:paraId="049722F8" w14:textId="77777777" w:rsidR="00400F46" w:rsidRPr="00A35E25" w:rsidRDefault="00400F46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TRIVERS R, 1972 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Parental investment and sexual selection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 xml:space="preserve"> 136: Biological Laboratories, Harvard University. 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Cambridge, MA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,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p 179</w:t>
      </w:r>
    </w:p>
    <w:p w14:paraId="114BCB93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lang w:val="en-US"/>
        </w:rPr>
      </w:pPr>
    </w:p>
    <w:p w14:paraId="62E73674" w14:textId="0CDBE89F" w:rsidR="007E50A7" w:rsidRPr="00A35E25" w:rsidRDefault="007E50A7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t>D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ARWIN C 1859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 On the Origin of Species by Means of Natural Selection.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John Murray,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London</w:t>
      </w:r>
    </w:p>
    <w:p w14:paraId="59C14E5B" w14:textId="77777777" w:rsidR="00873515" w:rsidRPr="00A35E25" w:rsidRDefault="00873515" w:rsidP="002F3305">
      <w:pPr>
        <w:pStyle w:val="NoSpacing"/>
        <w:ind w:left="72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249FBB94" w14:textId="1615D987" w:rsidR="007E50A7" w:rsidRPr="00A35E25" w:rsidRDefault="007E50A7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t>DALY M, WILSON M 1988 Homicide, Transaction Publishers, Vancouver</w:t>
      </w:r>
    </w:p>
    <w:p w14:paraId="42E33B1E" w14:textId="77777777" w:rsidR="00873515" w:rsidRPr="00A35E25" w:rsidRDefault="00873515" w:rsidP="002F3305">
      <w:pPr>
        <w:pStyle w:val="NoSpacing"/>
        <w:ind w:left="72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18DA8DAD" w14:textId="6BB40E44" w:rsidR="007E50A7" w:rsidRPr="00A35E25" w:rsidRDefault="007E50A7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BUSS D M, SHACKELFORD T K 1997 From vigilance to violence: mate retention tactics in married couples. </w:t>
      </w:r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 xml:space="preserve">J 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>Pers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>Soc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>Psychol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 xml:space="preserve"> 72, </w:t>
      </w:r>
      <w:r w:rsid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346-361.</w:t>
      </w:r>
    </w:p>
    <w:p w14:paraId="67E7CE53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</w:p>
    <w:p w14:paraId="1A01B967" w14:textId="77066D3A" w:rsidR="007E50A7" w:rsidRPr="00A35E25" w:rsidRDefault="007E50A7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SOSIS R, ALCORTA C 2003 Signaling, solidarity, and the sacred: The evolution of religious behavior. </w:t>
      </w:r>
      <w:proofErr w:type="spellStart"/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Evol</w:t>
      </w:r>
      <w:proofErr w:type="spellEnd"/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Anthropol</w:t>
      </w:r>
      <w:proofErr w:type="spellEnd"/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 xml:space="preserve"> 12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 xml:space="preserve">: 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264-274.</w:t>
      </w:r>
    </w:p>
    <w:p w14:paraId="4CDAEDB9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lang w:val="en-US"/>
        </w:rPr>
      </w:pPr>
    </w:p>
    <w:p w14:paraId="55FAB0A1" w14:textId="751E4322" w:rsidR="00767452" w:rsidRPr="00A35E25" w:rsidRDefault="00767452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SAAD G, GILL T, 2000 Applications of evolutionary psychology in marketing. 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>Psychol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hd w:val="clear" w:color="auto" w:fill="FFFFFF"/>
          <w:lang w:val="en-US"/>
        </w:rPr>
        <w:t xml:space="preserve"> Market 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17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.1005-1034.</w:t>
      </w:r>
    </w:p>
    <w:p w14:paraId="533CE7CC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</w:pPr>
    </w:p>
    <w:p w14:paraId="1EA112B9" w14:textId="64A36434" w:rsidR="00767452" w:rsidRPr="00A35E25" w:rsidRDefault="00767452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35E25">
        <w:rPr>
          <w:rFonts w:ascii="Times New Roman" w:hAnsi="Times New Roman" w:cs="Times New Roman"/>
          <w:color w:val="1A1A1A"/>
          <w:sz w:val="24"/>
          <w:szCs w:val="24"/>
        </w:rPr>
        <w:t xml:space="preserve">SCHMITT D P </w:t>
      </w:r>
      <w:r w:rsidRPr="00A35E25">
        <w:rPr>
          <w:rFonts w:ascii="Times New Roman" w:hAnsi="Times New Roman" w:cs="Times New Roman"/>
          <w:color w:val="1A1A1A"/>
          <w:sz w:val="24"/>
          <w:szCs w:val="24"/>
        </w:rPr>
        <w:t>20</w:t>
      </w:r>
      <w:r w:rsidRPr="00A35E25">
        <w:rPr>
          <w:rFonts w:ascii="Times New Roman" w:hAnsi="Times New Roman" w:cs="Times New Roman"/>
          <w:color w:val="1A1A1A"/>
          <w:sz w:val="24"/>
          <w:szCs w:val="24"/>
        </w:rPr>
        <w:t>03</w:t>
      </w:r>
      <w:r w:rsidRPr="00A35E25">
        <w:rPr>
          <w:rFonts w:ascii="Times New Roman" w:hAnsi="Times New Roman" w:cs="Times New Roman"/>
          <w:color w:val="1A1A1A"/>
          <w:sz w:val="24"/>
          <w:szCs w:val="24"/>
        </w:rPr>
        <w:t xml:space="preserve"> Universal sex differences in the desire for sexual variety: tests from 52 nations, 6 continents, and 13 islands. J </w:t>
      </w:r>
      <w:proofErr w:type="spellStart"/>
      <w:r w:rsidRPr="00A35E25">
        <w:rPr>
          <w:rFonts w:ascii="Times New Roman" w:hAnsi="Times New Roman" w:cs="Times New Roman"/>
          <w:color w:val="1A1A1A"/>
          <w:sz w:val="24"/>
          <w:szCs w:val="24"/>
        </w:rPr>
        <w:t>P</w:t>
      </w:r>
      <w:r w:rsidRPr="00A35E25">
        <w:rPr>
          <w:rFonts w:ascii="Times New Roman" w:hAnsi="Times New Roman" w:cs="Times New Roman"/>
          <w:color w:val="1A1A1A"/>
          <w:sz w:val="24"/>
          <w:szCs w:val="24"/>
        </w:rPr>
        <w:t>ers</w:t>
      </w:r>
      <w:proofErr w:type="spellEnd"/>
      <w:r w:rsidRPr="00A35E2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A35E25">
        <w:rPr>
          <w:rFonts w:ascii="Times New Roman" w:hAnsi="Times New Roman" w:cs="Times New Roman"/>
          <w:color w:val="1A1A1A"/>
          <w:sz w:val="24"/>
          <w:szCs w:val="24"/>
        </w:rPr>
        <w:t>Soc</w:t>
      </w:r>
      <w:proofErr w:type="spellEnd"/>
      <w:r w:rsidRPr="00A35E2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A35E25">
        <w:rPr>
          <w:rFonts w:ascii="Times New Roman" w:hAnsi="Times New Roman" w:cs="Times New Roman"/>
          <w:color w:val="1A1A1A"/>
          <w:sz w:val="24"/>
          <w:szCs w:val="24"/>
        </w:rPr>
        <w:t>P</w:t>
      </w:r>
      <w:r w:rsidRPr="00A35E25">
        <w:rPr>
          <w:rFonts w:ascii="Times New Roman" w:hAnsi="Times New Roman" w:cs="Times New Roman"/>
          <w:color w:val="1A1A1A"/>
          <w:sz w:val="24"/>
          <w:szCs w:val="24"/>
        </w:rPr>
        <w:t>sychol</w:t>
      </w:r>
      <w:proofErr w:type="spellEnd"/>
      <w:r w:rsidRPr="00A35E25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35E25">
        <w:rPr>
          <w:rFonts w:ascii="Times New Roman" w:hAnsi="Times New Roman" w:cs="Times New Roman"/>
          <w:color w:val="1A1A1A"/>
          <w:sz w:val="24"/>
          <w:szCs w:val="24"/>
        </w:rPr>
        <w:t>85</w:t>
      </w:r>
      <w:r w:rsidRPr="00A35E25">
        <w:rPr>
          <w:rFonts w:ascii="Times New Roman" w:hAnsi="Times New Roman" w:cs="Times New Roman"/>
          <w:color w:val="1A1A1A"/>
          <w:sz w:val="24"/>
          <w:szCs w:val="24"/>
        </w:rPr>
        <w:t>:</w:t>
      </w:r>
      <w:r w:rsidR="00BF0C08">
        <w:rPr>
          <w:rFonts w:ascii="Times New Roman" w:hAnsi="Times New Roman" w:cs="Times New Roman"/>
          <w:color w:val="1A1A1A"/>
          <w:sz w:val="24"/>
          <w:szCs w:val="24"/>
        </w:rPr>
        <w:t xml:space="preserve"> 85-104.</w:t>
      </w:r>
    </w:p>
    <w:p w14:paraId="6295603D" w14:textId="77777777" w:rsidR="00873515" w:rsidRPr="00A35E25" w:rsidRDefault="00873515" w:rsidP="002F3305">
      <w:pPr>
        <w:pStyle w:val="NoSpacing"/>
        <w:ind w:left="720"/>
        <w:jc w:val="both"/>
        <w:rPr>
          <w:rFonts w:ascii="Times New Roman" w:hAnsi="Times New Roman" w:cs="Times New Roman"/>
          <w:color w:val="1A1A1A"/>
          <w:sz w:val="24"/>
          <w:szCs w:val="24"/>
        </w:rPr>
      </w:pPr>
    </w:p>
    <w:p w14:paraId="0353056C" w14:textId="0A4F6F63" w:rsidR="000F549F" w:rsidRPr="00A35E25" w:rsidRDefault="000F549F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BUSS D M 1989 Sex differences in human mate preferences: Evolutionary hypotheses tested in 37 cultures. </w:t>
      </w:r>
      <w:proofErr w:type="spellStart"/>
      <w:r w:rsidR="00873515"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Behav</w:t>
      </w:r>
      <w:proofErr w:type="spellEnd"/>
      <w:r w:rsidR="00873515"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 xml:space="preserve"> Brain </w:t>
      </w:r>
      <w:proofErr w:type="spellStart"/>
      <w:r w:rsidR="00873515"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Sci</w:t>
      </w:r>
      <w:proofErr w:type="spellEnd"/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 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12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, 1-14.</w:t>
      </w:r>
    </w:p>
    <w:p w14:paraId="06AF831D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lang w:val="en-US"/>
        </w:rPr>
      </w:pPr>
    </w:p>
    <w:p w14:paraId="107432AD" w14:textId="7394C6F9" w:rsidR="00873515" w:rsidRPr="00A35E25" w:rsidRDefault="00873515" w:rsidP="002F3305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val="en-US"/>
        </w:rPr>
      </w:pP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SHACKELFORD T K, SCHMITT D P, BUSS D.M 2005 Universal dimensions of human mate preferences. </w:t>
      </w:r>
      <w:proofErr w:type="spellStart"/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Pers</w:t>
      </w:r>
      <w:proofErr w:type="spellEnd"/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Ind</w:t>
      </w:r>
      <w:proofErr w:type="spellEnd"/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 xml:space="preserve"> Differ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 </w:t>
      </w:r>
      <w:r w:rsidRPr="00A35E25">
        <w:rPr>
          <w:rFonts w:ascii="Times New Roman" w:eastAsia="Times New Roman" w:hAnsi="Times New Roman" w:cs="Times New Roman"/>
          <w:iCs/>
          <w:color w:val="222222"/>
          <w:shd w:val="clear" w:color="auto" w:fill="FFFFFF"/>
          <w:lang w:val="en-US"/>
        </w:rPr>
        <w:t>39</w:t>
      </w:r>
      <w:r w:rsidRPr="00A35E25">
        <w:rPr>
          <w:rFonts w:ascii="Times New Roman" w:eastAsia="Times New Roman" w:hAnsi="Times New Roman" w:cs="Times New Roman"/>
          <w:color w:val="222222"/>
          <w:shd w:val="clear" w:color="auto" w:fill="FFFFFF"/>
          <w:lang w:val="en-US"/>
        </w:rPr>
        <w:t>: 447-458.</w:t>
      </w:r>
    </w:p>
    <w:p w14:paraId="16459F7E" w14:textId="77777777" w:rsidR="00873515" w:rsidRPr="00A35E25" w:rsidRDefault="00873515" w:rsidP="002F3305">
      <w:pPr>
        <w:pStyle w:val="ListParagraph"/>
        <w:jc w:val="both"/>
        <w:rPr>
          <w:rFonts w:ascii="Times New Roman" w:eastAsia="Times New Roman" w:hAnsi="Times New Roman" w:cs="Times New Roman"/>
          <w:lang w:val="en-US"/>
        </w:rPr>
      </w:pPr>
    </w:p>
    <w:p w14:paraId="3B100E21" w14:textId="3E3C7105" w:rsidR="00873515" w:rsidRPr="00A35E25" w:rsidRDefault="00873515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t>TOMA C L, HANCOCK J T 2010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Looks and lies: The role of physical attractiveness in online dating self-presentation and deception. </w:t>
      </w:r>
      <w:proofErr w:type="spellStart"/>
      <w:r w:rsidRPr="00A35E25">
        <w:rPr>
          <w:rFonts w:ascii="Times New Roman" w:hAnsi="Times New Roman" w:cs="Times New Roman"/>
          <w:kern w:val="1"/>
          <w:sz w:val="24"/>
          <w:szCs w:val="24"/>
        </w:rPr>
        <w:t>Comm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un</w:t>
      </w:r>
      <w:proofErr w:type="spellEnd"/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Res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37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: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335-351.</w:t>
      </w:r>
    </w:p>
    <w:p w14:paraId="5F93BA44" w14:textId="77777777" w:rsidR="00873515" w:rsidRPr="00A35E25" w:rsidRDefault="00873515" w:rsidP="002F3305">
      <w:pPr>
        <w:pStyle w:val="NoSpacing"/>
        <w:ind w:left="72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7DD7E964" w14:textId="78835242" w:rsidR="00873515" w:rsidRPr="00A35E25" w:rsidRDefault="00873515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t>TIFFERET S, VILNAI-YAVETZ I 2014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Gender differences in Facebook self-presentation: An international randomized study. </w:t>
      </w:r>
      <w:proofErr w:type="spellStart"/>
      <w:r w:rsidRPr="00A35E25">
        <w:rPr>
          <w:rFonts w:ascii="Times New Roman" w:hAnsi="Times New Roman" w:cs="Times New Roman"/>
          <w:iCs/>
          <w:kern w:val="1"/>
          <w:sz w:val="24"/>
          <w:szCs w:val="24"/>
        </w:rPr>
        <w:t>Comput</w:t>
      </w:r>
      <w:proofErr w:type="spellEnd"/>
      <w:r w:rsidRPr="00A35E25">
        <w:rPr>
          <w:rFonts w:ascii="Times New Roman" w:hAnsi="Times New Roman" w:cs="Times New Roman"/>
          <w:iCs/>
          <w:kern w:val="1"/>
          <w:sz w:val="24"/>
          <w:szCs w:val="24"/>
        </w:rPr>
        <w:t xml:space="preserve"> Hum </w:t>
      </w:r>
      <w:proofErr w:type="spellStart"/>
      <w:r w:rsidRPr="00A35E25">
        <w:rPr>
          <w:rFonts w:ascii="Times New Roman" w:hAnsi="Times New Roman" w:cs="Times New Roman"/>
          <w:iCs/>
          <w:kern w:val="1"/>
          <w:sz w:val="24"/>
          <w:szCs w:val="24"/>
        </w:rPr>
        <w:t>Behav</w:t>
      </w:r>
      <w:proofErr w:type="spellEnd"/>
      <w:r w:rsidRPr="00A35E25">
        <w:rPr>
          <w:rFonts w:ascii="Times New Roman" w:hAnsi="Times New Roman" w:cs="Times New Roman"/>
          <w:kern w:val="1"/>
          <w:sz w:val="24"/>
          <w:szCs w:val="24"/>
        </w:rPr>
        <w:t> </w:t>
      </w:r>
      <w:r w:rsidRPr="00A35E25">
        <w:rPr>
          <w:rFonts w:ascii="Times New Roman" w:hAnsi="Times New Roman" w:cs="Times New Roman"/>
          <w:iCs/>
          <w:kern w:val="1"/>
          <w:sz w:val="24"/>
          <w:szCs w:val="24"/>
        </w:rPr>
        <w:t>35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: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388-399.</w:t>
      </w:r>
    </w:p>
    <w:p w14:paraId="415DA0D0" w14:textId="77777777" w:rsidR="00873515" w:rsidRPr="00A35E25" w:rsidRDefault="00873515" w:rsidP="002F3305">
      <w:pPr>
        <w:pStyle w:val="NoSpacing"/>
        <w:ind w:left="72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43C9B7C5" w14:textId="10AAB244" w:rsidR="0067733A" w:rsidRPr="00A35E25" w:rsidRDefault="0067733A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t>B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USS D M, SCHMITT D P 1993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Sexual Strategies: An Evolutionary Perspective on Human Mating. </w:t>
      </w:r>
      <w:proofErr w:type="spellStart"/>
      <w:r w:rsidRPr="00A35E25">
        <w:rPr>
          <w:rFonts w:ascii="Times New Roman" w:hAnsi="Times New Roman" w:cs="Times New Roman"/>
          <w:kern w:val="1"/>
          <w:sz w:val="24"/>
          <w:szCs w:val="24"/>
        </w:rPr>
        <w:t>Psychol</w:t>
      </w:r>
      <w:proofErr w:type="spellEnd"/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Rev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100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: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204-232.</w:t>
      </w:r>
    </w:p>
    <w:p w14:paraId="07A6562E" w14:textId="77777777" w:rsidR="002F3305" w:rsidRPr="00A35E25" w:rsidRDefault="002F3305" w:rsidP="002F3305">
      <w:pPr>
        <w:pStyle w:val="NoSpacing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58D252A0" w14:textId="1698049E" w:rsidR="0067733A" w:rsidRPr="00A35E25" w:rsidRDefault="0067733A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t>BUSS D M 1988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The Evolution of Human </w:t>
      </w:r>
      <w:proofErr w:type="spellStart"/>
      <w:r w:rsidRPr="00A35E25">
        <w:rPr>
          <w:rFonts w:ascii="Times New Roman" w:hAnsi="Times New Roman" w:cs="Times New Roman"/>
          <w:kern w:val="1"/>
          <w:sz w:val="24"/>
          <w:szCs w:val="24"/>
        </w:rPr>
        <w:t>Intrasexual</w:t>
      </w:r>
      <w:proofErr w:type="spellEnd"/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Competition: Tactics of Mate Attraction. </w:t>
      </w:r>
      <w:r w:rsidRPr="00A35E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J 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Pers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Soc</w:t>
      </w:r>
      <w:proofErr w:type="spellEnd"/>
      <w:r w:rsidRPr="00A35E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A35E2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shd w:val="clear" w:color="auto" w:fill="FFFFFF"/>
        </w:rPr>
        <w:t>Psychol</w:t>
      </w:r>
      <w:proofErr w:type="spellEnd"/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54, 616-628.</w:t>
      </w:r>
    </w:p>
    <w:p w14:paraId="306D7CCD" w14:textId="6D498E42" w:rsidR="006163FE" w:rsidRPr="00A35E25" w:rsidRDefault="006163FE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lastRenderedPageBreak/>
        <w:t>MILLER G 1999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Sexual selection for indicators of intelligence.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In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Novartis Foundation Symposium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.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John Wiley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, </w:t>
      </w:r>
      <w:proofErr w:type="spellStart"/>
      <w:r w:rsidRPr="00A35E25">
        <w:rPr>
          <w:rFonts w:ascii="Times New Roman" w:hAnsi="Times New Roman" w:cs="Times New Roman"/>
          <w:kern w:val="1"/>
          <w:sz w:val="24"/>
          <w:szCs w:val="24"/>
        </w:rPr>
        <w:t>Chichester</w:t>
      </w:r>
      <w:proofErr w:type="spellEnd"/>
      <w:r w:rsidRPr="00A35E25">
        <w:rPr>
          <w:rFonts w:ascii="Times New Roman" w:hAnsi="Times New Roman" w:cs="Times New Roman"/>
          <w:kern w:val="1"/>
          <w:sz w:val="24"/>
          <w:szCs w:val="24"/>
        </w:rPr>
        <w:t>,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New York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>, p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 260-270</w:t>
      </w:r>
    </w:p>
    <w:p w14:paraId="5E693BFE" w14:textId="77777777" w:rsidR="006163FE" w:rsidRPr="00A35E25" w:rsidRDefault="006163FE" w:rsidP="002F3305">
      <w:pPr>
        <w:pStyle w:val="NoSpacing"/>
        <w:ind w:left="720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14:paraId="5D9682D0" w14:textId="0A6EE820" w:rsidR="006163FE" w:rsidRPr="00A35E25" w:rsidRDefault="006163FE" w:rsidP="002F330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KENRICK D T, SADALLA E K, GROTH G, TROST M R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1990 Evolution, traits, and the stages of human courtship: Qualifying the parental investment model. </w:t>
      </w:r>
      <w:r w:rsidRPr="00A35E25">
        <w:rPr>
          <w:rFonts w:ascii="Times New Roman" w:hAnsi="Times New Roman" w:cs="Times New Roman"/>
          <w:kern w:val="1"/>
          <w:sz w:val="24"/>
          <w:szCs w:val="24"/>
        </w:rPr>
        <w:t xml:space="preserve">J </w:t>
      </w:r>
      <w:proofErr w:type="spellStart"/>
      <w:r w:rsidRPr="00A35E25">
        <w:rPr>
          <w:rFonts w:ascii="Times New Roman" w:hAnsi="Times New Roman" w:cs="Times New Roman"/>
          <w:kern w:val="1"/>
          <w:sz w:val="24"/>
          <w:szCs w:val="24"/>
        </w:rPr>
        <w:t>Pers</w:t>
      </w:r>
      <w:proofErr w:type="spellEnd"/>
      <w:r w:rsidRPr="00A35E25">
        <w:rPr>
          <w:rFonts w:ascii="Times New Roman" w:hAnsi="Times New Roman" w:cs="Times New Roman"/>
          <w:kern w:val="1"/>
          <w:sz w:val="24"/>
          <w:szCs w:val="24"/>
        </w:rPr>
        <w:t>, 58, 97-116.</w:t>
      </w:r>
    </w:p>
    <w:p w14:paraId="35252883" w14:textId="77777777" w:rsidR="00A44532" w:rsidRPr="00A35E25" w:rsidRDefault="00F75906" w:rsidP="002F3305">
      <w:pPr>
        <w:pStyle w:val="ListParagraph"/>
      </w:pPr>
    </w:p>
    <w:sectPr w:rsidR="00A44532" w:rsidRPr="00A35E25" w:rsidSect="007E43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24E3B"/>
    <w:multiLevelType w:val="hybridMultilevel"/>
    <w:tmpl w:val="055E28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55B5185"/>
    <w:multiLevelType w:val="hybridMultilevel"/>
    <w:tmpl w:val="374A7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46"/>
    <w:rsid w:val="000F30CF"/>
    <w:rsid w:val="000F549F"/>
    <w:rsid w:val="002F3305"/>
    <w:rsid w:val="00385A8E"/>
    <w:rsid w:val="00400F46"/>
    <w:rsid w:val="00615E3F"/>
    <w:rsid w:val="0061602C"/>
    <w:rsid w:val="006163FE"/>
    <w:rsid w:val="0067733A"/>
    <w:rsid w:val="00733C6A"/>
    <w:rsid w:val="00767452"/>
    <w:rsid w:val="007E439B"/>
    <w:rsid w:val="007E50A7"/>
    <w:rsid w:val="00873515"/>
    <w:rsid w:val="00895A67"/>
    <w:rsid w:val="009A7D1F"/>
    <w:rsid w:val="00A35E25"/>
    <w:rsid w:val="00AB61EC"/>
    <w:rsid w:val="00BB1706"/>
    <w:rsid w:val="00BF0C08"/>
    <w:rsid w:val="00C15D24"/>
    <w:rsid w:val="00EF68EB"/>
    <w:rsid w:val="00F235E8"/>
    <w:rsid w:val="00F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3C54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F46"/>
    <w:pPr>
      <w:ind w:left="720"/>
      <w:contextualSpacing/>
    </w:pPr>
  </w:style>
  <w:style w:type="paragraph" w:styleId="NoSpacing">
    <w:name w:val="No Spacing"/>
    <w:uiPriority w:val="1"/>
    <w:qFormat/>
    <w:rsid w:val="007E50A7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372</Words>
  <Characters>2121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Mikloušić</dc:creator>
  <cp:keywords/>
  <dc:description/>
  <cp:lastModifiedBy>Igor Mikloušić</cp:lastModifiedBy>
  <cp:revision>5</cp:revision>
  <dcterms:created xsi:type="dcterms:W3CDTF">2017-10-30T18:01:00Z</dcterms:created>
  <dcterms:modified xsi:type="dcterms:W3CDTF">2017-10-30T19:37:00Z</dcterms:modified>
</cp:coreProperties>
</file>